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49" w:rsidRPr="004F4749" w:rsidRDefault="00D83568" w:rsidP="00E97C99">
      <w:pPr>
        <w:spacing w:after="0" w:line="240" w:lineRule="auto"/>
        <w:ind w:left="720" w:right="-57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2pt;height:60.75pt">
            <v:imagedata r:id="rId7" o:title="FSCJFoundation_hlogo"/>
          </v:shape>
        </w:pict>
      </w:r>
      <w:r w:rsidR="004F4749" w:rsidRPr="004F4749">
        <w:br w:type="textWrapping" w:clear="all"/>
      </w:r>
      <w:bookmarkStart w:id="0" w:name="_GoBack"/>
      <w:bookmarkEnd w:id="0"/>
    </w:p>
    <w:p w:rsidR="004F4749" w:rsidRPr="004F4749" w:rsidRDefault="004F4749" w:rsidP="004F4749">
      <w:pPr>
        <w:spacing w:after="0" w:line="240" w:lineRule="auto"/>
        <w:jc w:val="center"/>
      </w:pPr>
    </w:p>
    <w:p w:rsidR="004F4749" w:rsidRPr="004F4749" w:rsidRDefault="004F4749" w:rsidP="004F4749">
      <w:pPr>
        <w:pBdr>
          <w:bottom w:val="double" w:sz="6" w:space="1" w:color="auto"/>
        </w:pBdr>
        <w:spacing w:after="0" w:line="240" w:lineRule="auto"/>
        <w:rPr>
          <w:rFonts w:ascii="Times New Roman" w:hAnsi="Times New Roman" w:cs="Times New Roman"/>
          <w:b/>
          <w:sz w:val="28"/>
          <w:szCs w:val="28"/>
        </w:rPr>
      </w:pPr>
      <w:r w:rsidRPr="004F4749">
        <w:rPr>
          <w:rFonts w:ascii="Times New Roman" w:hAnsi="Times New Roman" w:cs="Times New Roman"/>
          <w:b/>
          <w:sz w:val="28"/>
          <w:szCs w:val="28"/>
        </w:rPr>
        <w:t xml:space="preserve">Foundation </w:t>
      </w:r>
      <w:r w:rsidR="00677DCF">
        <w:rPr>
          <w:rFonts w:ascii="Times New Roman" w:hAnsi="Times New Roman" w:cs="Times New Roman"/>
          <w:b/>
          <w:sz w:val="28"/>
          <w:szCs w:val="28"/>
        </w:rPr>
        <w:t xml:space="preserve">Board of Directors’ Meeting                                      </w:t>
      </w:r>
      <w:r w:rsidR="0060032D">
        <w:rPr>
          <w:rFonts w:ascii="Times New Roman" w:hAnsi="Times New Roman" w:cs="Times New Roman"/>
          <w:b/>
          <w:sz w:val="28"/>
          <w:szCs w:val="28"/>
        </w:rPr>
        <w:t xml:space="preserve"> </w:t>
      </w:r>
      <w:r w:rsidRPr="004F4749">
        <w:rPr>
          <w:rFonts w:ascii="Times New Roman" w:hAnsi="Times New Roman" w:cs="Times New Roman"/>
          <w:b/>
          <w:sz w:val="28"/>
          <w:szCs w:val="28"/>
        </w:rPr>
        <w:t xml:space="preserve">                              </w:t>
      </w:r>
      <w:r w:rsidR="00552858">
        <w:rPr>
          <w:rFonts w:ascii="Times New Roman" w:hAnsi="Times New Roman" w:cs="Times New Roman"/>
          <w:b/>
          <w:sz w:val="28"/>
          <w:szCs w:val="28"/>
        </w:rPr>
        <w:t xml:space="preserve">  M</w:t>
      </w:r>
      <w:r w:rsidRPr="004F4749">
        <w:rPr>
          <w:rFonts w:ascii="Times New Roman" w:hAnsi="Times New Roman" w:cs="Times New Roman"/>
          <w:b/>
          <w:sz w:val="28"/>
          <w:szCs w:val="28"/>
        </w:rPr>
        <w:t xml:space="preserve">inutes </w:t>
      </w:r>
    </w:p>
    <w:p w:rsidR="004F4749" w:rsidRPr="004F4749" w:rsidRDefault="00DA31E5" w:rsidP="004F4749">
      <w:pPr>
        <w:pBdr>
          <w:top w:val="double" w:sz="6" w:space="1" w:color="auto"/>
          <w:bottom w:val="double" w:sz="6" w:space="1" w:color="auto"/>
        </w:pBdr>
        <w:spacing w:after="0" w:line="240" w:lineRule="auto"/>
        <w:rPr>
          <w:rFonts w:ascii="Times New Roman" w:hAnsi="Times New Roman" w:cs="Times New Roman"/>
          <w:b/>
        </w:rPr>
      </w:pPr>
      <w:r>
        <w:rPr>
          <w:rFonts w:ascii="Times New Roman" w:hAnsi="Times New Roman" w:cs="Times New Roman"/>
          <w:b/>
        </w:rPr>
        <w:t>September 27</w:t>
      </w:r>
      <w:r w:rsidR="00677DCF">
        <w:rPr>
          <w:rFonts w:ascii="Times New Roman" w:hAnsi="Times New Roman" w:cs="Times New Roman"/>
          <w:b/>
        </w:rPr>
        <w:t>, 2017</w:t>
      </w:r>
      <w:r w:rsidR="004F4749" w:rsidRPr="004F4749">
        <w:rPr>
          <w:rFonts w:ascii="Times New Roman" w:hAnsi="Times New Roman" w:cs="Times New Roman"/>
          <w:b/>
        </w:rPr>
        <w:t xml:space="preserve">  </w:t>
      </w:r>
      <w:r w:rsidR="00D60EEE">
        <w:rPr>
          <w:rFonts w:ascii="Times New Roman" w:hAnsi="Times New Roman" w:cs="Times New Roman"/>
          <w:b/>
        </w:rPr>
        <w:t xml:space="preserve"> </w:t>
      </w:r>
      <w:r w:rsidR="00B1743F">
        <w:rPr>
          <w:rFonts w:ascii="Times New Roman" w:hAnsi="Times New Roman" w:cs="Times New Roman"/>
          <w:b/>
        </w:rPr>
        <w:t xml:space="preserve"> </w:t>
      </w:r>
      <w:r w:rsidR="00552858">
        <w:rPr>
          <w:rFonts w:ascii="Times New Roman" w:hAnsi="Times New Roman" w:cs="Times New Roman"/>
          <w:b/>
        </w:rPr>
        <w:t xml:space="preserve"> </w:t>
      </w:r>
      <w:r w:rsidR="004F4749" w:rsidRPr="004F4749">
        <w:rPr>
          <w:rFonts w:ascii="Times New Roman" w:hAnsi="Times New Roman" w:cs="Times New Roman"/>
          <w:b/>
        </w:rPr>
        <w:t xml:space="preserve">                                     </w:t>
      </w:r>
      <w:r w:rsidR="00552858">
        <w:rPr>
          <w:rFonts w:ascii="Times New Roman" w:hAnsi="Times New Roman" w:cs="Times New Roman"/>
          <w:b/>
        </w:rPr>
        <w:t xml:space="preserve"> </w:t>
      </w:r>
      <w:r>
        <w:rPr>
          <w:rFonts w:ascii="Times New Roman" w:hAnsi="Times New Roman" w:cs="Times New Roman"/>
          <w:b/>
        </w:rPr>
        <w:t>South</w:t>
      </w:r>
      <w:r w:rsidR="00677DCF">
        <w:rPr>
          <w:rFonts w:ascii="Times New Roman" w:hAnsi="Times New Roman" w:cs="Times New Roman"/>
          <w:b/>
        </w:rPr>
        <w:t xml:space="preserve"> Campus (</w:t>
      </w:r>
      <w:r>
        <w:rPr>
          <w:rFonts w:ascii="Times New Roman" w:hAnsi="Times New Roman" w:cs="Times New Roman"/>
          <w:b/>
        </w:rPr>
        <w:t>Lakeside Room</w:t>
      </w:r>
      <w:r w:rsidR="00677DCF">
        <w:rPr>
          <w:rFonts w:ascii="Times New Roman" w:hAnsi="Times New Roman" w:cs="Times New Roman"/>
          <w:b/>
        </w:rPr>
        <w:t>)</w:t>
      </w:r>
      <w:r w:rsidR="00E50AF4">
        <w:rPr>
          <w:rFonts w:ascii="Times New Roman" w:hAnsi="Times New Roman" w:cs="Times New Roman"/>
          <w:b/>
        </w:rPr>
        <w:tab/>
      </w:r>
      <w:r w:rsidR="00E50AF4">
        <w:rPr>
          <w:rFonts w:ascii="Times New Roman" w:hAnsi="Times New Roman" w:cs="Times New Roman"/>
          <w:b/>
        </w:rPr>
        <w:tab/>
      </w:r>
      <w:r>
        <w:rPr>
          <w:rFonts w:ascii="Times New Roman" w:hAnsi="Times New Roman" w:cs="Times New Roman"/>
          <w:b/>
        </w:rPr>
        <w:t xml:space="preserve">  </w:t>
      </w:r>
      <w:r w:rsidR="00677DCF">
        <w:rPr>
          <w:rFonts w:ascii="Times New Roman" w:hAnsi="Times New Roman" w:cs="Times New Roman"/>
          <w:b/>
        </w:rPr>
        <w:t xml:space="preserve">     11</w:t>
      </w:r>
      <w:r w:rsidR="004F4749" w:rsidRPr="004F4749">
        <w:rPr>
          <w:rFonts w:ascii="Times New Roman" w:hAnsi="Times New Roman" w:cs="Times New Roman"/>
          <w:b/>
        </w:rPr>
        <w:t>:</w:t>
      </w:r>
      <w:r w:rsidR="00677DCF">
        <w:rPr>
          <w:rFonts w:ascii="Times New Roman" w:hAnsi="Times New Roman" w:cs="Times New Roman"/>
          <w:b/>
        </w:rPr>
        <w:t>3</w:t>
      </w:r>
      <w:r w:rsidR="004F4749" w:rsidRPr="004F4749">
        <w:rPr>
          <w:rFonts w:ascii="Times New Roman" w:hAnsi="Times New Roman" w:cs="Times New Roman"/>
          <w:b/>
        </w:rPr>
        <w:t>0</w:t>
      </w:r>
      <w:r w:rsidR="00B1743F">
        <w:rPr>
          <w:rFonts w:ascii="Times New Roman" w:hAnsi="Times New Roman" w:cs="Times New Roman"/>
          <w:b/>
        </w:rPr>
        <w:t>p</w:t>
      </w:r>
      <w:r w:rsidR="004F4749" w:rsidRPr="004F4749">
        <w:rPr>
          <w:rFonts w:ascii="Times New Roman" w:hAnsi="Times New Roman" w:cs="Times New Roman"/>
          <w:b/>
        </w:rPr>
        <w:t xml:space="preserve">m – </w:t>
      </w:r>
      <w:r w:rsidR="00677DCF">
        <w:rPr>
          <w:rFonts w:ascii="Times New Roman" w:hAnsi="Times New Roman" w:cs="Times New Roman"/>
          <w:b/>
        </w:rPr>
        <w:t>1</w:t>
      </w:r>
      <w:r w:rsidR="004F4749" w:rsidRPr="004F4749">
        <w:rPr>
          <w:rFonts w:ascii="Times New Roman" w:hAnsi="Times New Roman" w:cs="Times New Roman"/>
          <w:b/>
        </w:rPr>
        <w:t>:</w:t>
      </w:r>
      <w:r w:rsidR="00677DCF">
        <w:rPr>
          <w:rFonts w:ascii="Times New Roman" w:hAnsi="Times New Roman" w:cs="Times New Roman"/>
          <w:b/>
        </w:rPr>
        <w:t>0</w:t>
      </w:r>
      <w:r w:rsidR="004F4749" w:rsidRPr="004F4749">
        <w:rPr>
          <w:rFonts w:ascii="Times New Roman" w:hAnsi="Times New Roman" w:cs="Times New Roman"/>
          <w:b/>
        </w:rPr>
        <w:t>0pm</w:t>
      </w:r>
    </w:p>
    <w:p w:rsidR="00DA31E5" w:rsidRDefault="00BE6336" w:rsidP="00E156AD">
      <w:pPr>
        <w:spacing w:after="0" w:line="240" w:lineRule="auto"/>
        <w:ind w:left="1440" w:right="-720" w:hanging="1440"/>
        <w:rPr>
          <w:rFonts w:ascii="Times New Roman" w:hAnsi="Times New Roman" w:cs="Times New Roman"/>
          <w:b/>
        </w:rPr>
      </w:pPr>
      <w:r>
        <w:rPr>
          <w:rFonts w:ascii="Times New Roman" w:hAnsi="Times New Roman" w:cs="Times New Roman"/>
          <w:b/>
        </w:rPr>
        <w:t xml:space="preserve">In attendance:  </w:t>
      </w:r>
      <w:r w:rsidR="00DA31E5">
        <w:rPr>
          <w:rFonts w:ascii="Times New Roman" w:hAnsi="Times New Roman" w:cs="Times New Roman"/>
          <w:b/>
        </w:rPr>
        <w:t>Ms. Martha Barrett, Mr. Danny Berenberg, Dr. Cynthia Bioteau, Ms. Nancy Chartrand,</w:t>
      </w:r>
    </w:p>
    <w:p w:rsidR="00DA31E5" w:rsidRDefault="00DA31E5" w:rsidP="00E156AD">
      <w:pPr>
        <w:spacing w:after="0" w:line="240" w:lineRule="auto"/>
        <w:ind w:left="1440" w:right="-720" w:hanging="1440"/>
        <w:rPr>
          <w:rFonts w:ascii="Times New Roman" w:hAnsi="Times New Roman" w:cs="Times New Roman"/>
          <w:b/>
        </w:rPr>
      </w:pPr>
      <w:r>
        <w:rPr>
          <w:rFonts w:ascii="Times New Roman" w:hAnsi="Times New Roman" w:cs="Times New Roman"/>
          <w:b/>
        </w:rPr>
        <w:tab/>
      </w:r>
      <w:r w:rsidR="00954207">
        <w:rPr>
          <w:rFonts w:ascii="Times New Roman" w:hAnsi="Times New Roman" w:cs="Times New Roman"/>
          <w:b/>
        </w:rPr>
        <w:t xml:space="preserve"> </w:t>
      </w:r>
      <w:r>
        <w:rPr>
          <w:rFonts w:ascii="Times New Roman" w:hAnsi="Times New Roman" w:cs="Times New Roman"/>
          <w:b/>
        </w:rPr>
        <w:t xml:space="preserve">Mr. Robert Cook, Dr. Allison DeFoor, Mr. Jeff Edwards, Ms. Candace Holloway, </w:t>
      </w:r>
    </w:p>
    <w:p w:rsidR="00954207" w:rsidRDefault="00DA31E5" w:rsidP="00DA31E5">
      <w:pPr>
        <w:spacing w:after="0" w:line="240" w:lineRule="auto"/>
        <w:ind w:left="1440" w:right="-720" w:hanging="1440"/>
        <w:rPr>
          <w:rFonts w:ascii="Times New Roman" w:hAnsi="Times New Roman" w:cs="Times New Roman"/>
          <w:b/>
        </w:rPr>
      </w:pPr>
      <w:r>
        <w:rPr>
          <w:rFonts w:ascii="Times New Roman" w:hAnsi="Times New Roman" w:cs="Times New Roman"/>
          <w:b/>
        </w:rPr>
        <w:t xml:space="preserve">                           Ms. Velma Monteiro-Tribble, Mr. Wilson Studstill, </w:t>
      </w:r>
      <w:r w:rsidR="009D44CC">
        <w:rPr>
          <w:rFonts w:ascii="Times New Roman" w:hAnsi="Times New Roman" w:cs="Times New Roman"/>
          <w:b/>
        </w:rPr>
        <w:t xml:space="preserve">Mr. Cleve Warren, </w:t>
      </w:r>
      <w:r w:rsidR="00954207">
        <w:rPr>
          <w:rFonts w:ascii="Times New Roman" w:hAnsi="Times New Roman" w:cs="Times New Roman"/>
          <w:b/>
        </w:rPr>
        <w:t>Dr. Marie Gnage,</w:t>
      </w:r>
    </w:p>
    <w:p w:rsidR="008F1D06" w:rsidRPr="00B57DBC" w:rsidRDefault="00954207" w:rsidP="00954207">
      <w:pPr>
        <w:spacing w:after="0" w:line="240" w:lineRule="auto"/>
        <w:ind w:left="1440" w:right="-720" w:hanging="1440"/>
      </w:pPr>
      <w:r>
        <w:rPr>
          <w:rFonts w:ascii="Times New Roman" w:hAnsi="Times New Roman" w:cs="Times New Roman"/>
          <w:b/>
        </w:rPr>
        <w:t xml:space="preserve">                           </w:t>
      </w:r>
      <w:r w:rsidR="00677DCF">
        <w:rPr>
          <w:rFonts w:ascii="Times New Roman" w:hAnsi="Times New Roman" w:cs="Times New Roman"/>
          <w:b/>
        </w:rPr>
        <w:t>Mr. Bill Allen, Ms. Wanda Willis,</w:t>
      </w:r>
      <w:r>
        <w:rPr>
          <w:rFonts w:ascii="Times New Roman" w:hAnsi="Times New Roman" w:cs="Times New Roman"/>
          <w:b/>
        </w:rPr>
        <w:t xml:space="preserve"> Ms. Angela Mack,</w:t>
      </w:r>
      <w:r w:rsidR="00677DCF">
        <w:rPr>
          <w:rFonts w:ascii="Times New Roman" w:hAnsi="Times New Roman" w:cs="Times New Roman"/>
          <w:b/>
        </w:rPr>
        <w:t xml:space="preserve"> </w:t>
      </w:r>
      <w:r w:rsidR="00400AD7">
        <w:rPr>
          <w:rFonts w:ascii="Times New Roman" w:hAnsi="Times New Roman" w:cs="Times New Roman"/>
          <w:b/>
        </w:rPr>
        <w:t>Ms. Stephanie Fisher</w:t>
      </w:r>
      <w:r w:rsidR="00677DCF">
        <w:rPr>
          <w:rFonts w:ascii="Times New Roman" w:hAnsi="Times New Roman" w:cs="Times New Roman"/>
          <w:b/>
        </w:rPr>
        <w:t>, Mr. Calvin Leavell</w:t>
      </w:r>
    </w:p>
    <w:tbl>
      <w:tblPr>
        <w:tblStyle w:val="TableGrid1"/>
        <w:tblpPr w:leftFromText="180" w:rightFromText="180" w:vertAnchor="text" w:tblpX="-95" w:tblpY="1"/>
        <w:tblOverlap w:val="never"/>
        <w:tblW w:w="10380" w:type="dxa"/>
        <w:tblLook w:val="04A0" w:firstRow="1" w:lastRow="0" w:firstColumn="1" w:lastColumn="0" w:noHBand="0" w:noVBand="1"/>
      </w:tblPr>
      <w:tblGrid>
        <w:gridCol w:w="4896"/>
        <w:gridCol w:w="4027"/>
        <w:gridCol w:w="1457"/>
      </w:tblGrid>
      <w:tr w:rsidR="00841DFA" w:rsidRPr="00841DFA" w:rsidTr="005A40A4">
        <w:trPr>
          <w:trHeight w:val="235"/>
        </w:trPr>
        <w:tc>
          <w:tcPr>
            <w:tcW w:w="4896" w:type="dxa"/>
          </w:tcPr>
          <w:p w:rsidR="00841DFA" w:rsidRPr="00841DFA" w:rsidRDefault="00841DFA" w:rsidP="00841DFA">
            <w:pPr>
              <w:jc w:val="center"/>
              <w:rPr>
                <w:rFonts w:ascii="Times New Roman" w:hAnsi="Times New Roman" w:cs="Times New Roman"/>
                <w:sz w:val="24"/>
              </w:rPr>
            </w:pPr>
            <w:r w:rsidRPr="00841DFA">
              <w:rPr>
                <w:rFonts w:ascii="Times New Roman" w:hAnsi="Times New Roman" w:cs="Times New Roman"/>
                <w:sz w:val="24"/>
              </w:rPr>
              <w:t>Topic</w:t>
            </w:r>
          </w:p>
        </w:tc>
        <w:tc>
          <w:tcPr>
            <w:tcW w:w="4027" w:type="dxa"/>
          </w:tcPr>
          <w:p w:rsidR="00841DFA" w:rsidRPr="00841DFA" w:rsidRDefault="00841DFA" w:rsidP="00841DFA">
            <w:pPr>
              <w:tabs>
                <w:tab w:val="left" w:pos="72"/>
                <w:tab w:val="left" w:pos="612"/>
              </w:tabs>
              <w:jc w:val="center"/>
              <w:rPr>
                <w:rFonts w:ascii="Times New Roman" w:hAnsi="Times New Roman" w:cs="Times New Roman"/>
                <w:sz w:val="24"/>
              </w:rPr>
            </w:pPr>
            <w:r w:rsidRPr="00841DFA">
              <w:rPr>
                <w:rFonts w:ascii="Times New Roman" w:hAnsi="Times New Roman" w:cs="Times New Roman"/>
                <w:sz w:val="24"/>
              </w:rPr>
              <w:t>Discussion Summary</w:t>
            </w:r>
          </w:p>
        </w:tc>
        <w:tc>
          <w:tcPr>
            <w:tcW w:w="1457" w:type="dxa"/>
          </w:tcPr>
          <w:p w:rsidR="00841DFA" w:rsidRPr="00841DFA" w:rsidRDefault="00841DFA" w:rsidP="00841DFA">
            <w:pPr>
              <w:jc w:val="center"/>
              <w:rPr>
                <w:rFonts w:ascii="Times New Roman" w:hAnsi="Times New Roman" w:cs="Times New Roman"/>
                <w:sz w:val="24"/>
              </w:rPr>
            </w:pPr>
            <w:r w:rsidRPr="00841DFA">
              <w:rPr>
                <w:rFonts w:ascii="Times New Roman" w:hAnsi="Times New Roman" w:cs="Times New Roman"/>
                <w:sz w:val="24"/>
              </w:rPr>
              <w:t>Assignments</w:t>
            </w:r>
          </w:p>
        </w:tc>
      </w:tr>
      <w:tr w:rsidR="00841DFA" w:rsidRPr="00841DFA" w:rsidTr="005A40A4">
        <w:trPr>
          <w:trHeight w:val="808"/>
        </w:trPr>
        <w:tc>
          <w:tcPr>
            <w:tcW w:w="4896" w:type="dxa"/>
          </w:tcPr>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1. Call to Order -- Declaration of   </w:t>
            </w:r>
          </w:p>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    Quorum (Board Chair, Mr. Jeff </w:t>
            </w:r>
          </w:p>
          <w:p w:rsidR="00841DFA" w:rsidRPr="008F1D06" w:rsidRDefault="00841DFA" w:rsidP="00841DFA">
            <w:pPr>
              <w:rPr>
                <w:rFonts w:ascii="Times New Roman" w:hAnsi="Times New Roman" w:cs="Times New Roman"/>
              </w:rPr>
            </w:pPr>
            <w:r w:rsidRPr="00841DFA">
              <w:rPr>
                <w:rFonts w:ascii="Times New Roman" w:hAnsi="Times New Roman" w:cs="Times New Roman"/>
              </w:rPr>
              <w:t xml:space="preserve">    Edwards)</w:t>
            </w:r>
          </w:p>
          <w:p w:rsidR="00697499" w:rsidRPr="008F1D06" w:rsidRDefault="00697499" w:rsidP="00841DFA">
            <w:pPr>
              <w:rPr>
                <w:rFonts w:ascii="Times New Roman" w:hAnsi="Times New Roman" w:cs="Times New Roman"/>
              </w:rPr>
            </w:pPr>
          </w:p>
          <w:p w:rsidR="007F6BC3" w:rsidRPr="00841DFA" w:rsidRDefault="007F6BC3" w:rsidP="00841DFA">
            <w:pPr>
              <w:rPr>
                <w:rFonts w:ascii="Times New Roman" w:hAnsi="Times New Roman" w:cs="Times New Roman"/>
              </w:rPr>
            </w:pPr>
          </w:p>
        </w:tc>
        <w:tc>
          <w:tcPr>
            <w:tcW w:w="4027" w:type="dxa"/>
          </w:tcPr>
          <w:p w:rsidR="00841DFA" w:rsidRPr="00841DFA" w:rsidRDefault="00FF6823" w:rsidP="00A0038D">
            <w:pPr>
              <w:tabs>
                <w:tab w:val="left" w:pos="702"/>
              </w:tabs>
              <w:rPr>
                <w:rFonts w:ascii="Times New Roman" w:hAnsi="Times New Roman" w:cs="Times New Roman"/>
              </w:rPr>
            </w:pPr>
            <w:r>
              <w:rPr>
                <w:rFonts w:ascii="Times New Roman" w:hAnsi="Times New Roman" w:cs="Times New Roman"/>
              </w:rPr>
              <w:t>Mr.</w:t>
            </w:r>
            <w:r w:rsidR="00841DFA" w:rsidRPr="00841DFA">
              <w:rPr>
                <w:rFonts w:ascii="Times New Roman" w:hAnsi="Times New Roman" w:cs="Times New Roman"/>
              </w:rPr>
              <w:t xml:space="preserve"> Edwards called the meeting to order at 1</w:t>
            </w:r>
            <w:r w:rsidR="00841DFA" w:rsidRPr="00C825F7">
              <w:rPr>
                <w:rFonts w:ascii="Times New Roman" w:hAnsi="Times New Roman" w:cs="Times New Roman"/>
              </w:rPr>
              <w:t>1</w:t>
            </w:r>
            <w:r w:rsidR="00841DFA" w:rsidRPr="00841DFA">
              <w:rPr>
                <w:rFonts w:ascii="Times New Roman" w:hAnsi="Times New Roman" w:cs="Times New Roman"/>
              </w:rPr>
              <w:t>:</w:t>
            </w:r>
            <w:r w:rsidR="00841DFA" w:rsidRPr="00C825F7">
              <w:rPr>
                <w:rFonts w:ascii="Times New Roman" w:hAnsi="Times New Roman" w:cs="Times New Roman"/>
              </w:rPr>
              <w:t>4</w:t>
            </w:r>
            <w:r w:rsidR="00A0038D">
              <w:rPr>
                <w:rFonts w:ascii="Times New Roman" w:hAnsi="Times New Roman" w:cs="Times New Roman"/>
              </w:rPr>
              <w:t>9</w:t>
            </w:r>
            <w:r w:rsidR="00841DFA" w:rsidRPr="00841DFA">
              <w:rPr>
                <w:rFonts w:ascii="Times New Roman" w:hAnsi="Times New Roman" w:cs="Times New Roman"/>
              </w:rPr>
              <w:t xml:space="preserve"> p.m. and welcomed those in attendance.</w:t>
            </w:r>
          </w:p>
        </w:tc>
        <w:tc>
          <w:tcPr>
            <w:tcW w:w="1457" w:type="dxa"/>
          </w:tcPr>
          <w:p w:rsidR="00841DFA" w:rsidRPr="00841DFA" w:rsidRDefault="00841DFA" w:rsidP="00841DFA"/>
        </w:tc>
      </w:tr>
      <w:tr w:rsidR="00841DFA" w:rsidRPr="00841DFA" w:rsidTr="005A40A4">
        <w:trPr>
          <w:trHeight w:val="2666"/>
        </w:trPr>
        <w:tc>
          <w:tcPr>
            <w:tcW w:w="4896" w:type="dxa"/>
          </w:tcPr>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2. Review and Approval of Minutes </w:t>
            </w:r>
          </w:p>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    (Board Chair Edwards)</w:t>
            </w:r>
          </w:p>
          <w:p w:rsidR="00841DFA" w:rsidRPr="00841DFA" w:rsidRDefault="00841DFA" w:rsidP="00841DFA">
            <w:pPr>
              <w:ind w:left="720"/>
              <w:contextualSpacing/>
              <w:rPr>
                <w:rFonts w:ascii="Times New Roman" w:hAnsi="Times New Roman" w:cs="Times New Roman"/>
              </w:rPr>
            </w:pPr>
          </w:p>
          <w:p w:rsidR="00841DFA" w:rsidRPr="00841DFA" w:rsidRDefault="00841DFA" w:rsidP="00841DFA">
            <w:pPr>
              <w:ind w:left="1080"/>
              <w:contextualSpacing/>
              <w:rPr>
                <w:rFonts w:ascii="Times New Roman" w:hAnsi="Times New Roman" w:cs="Times New Roman"/>
              </w:rPr>
            </w:pPr>
          </w:p>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            </w:t>
            </w:r>
          </w:p>
        </w:tc>
        <w:tc>
          <w:tcPr>
            <w:tcW w:w="4027" w:type="dxa"/>
          </w:tcPr>
          <w:p w:rsidR="00841DFA" w:rsidRPr="00841DFA" w:rsidRDefault="00FF6823" w:rsidP="00841DFA">
            <w:pPr>
              <w:tabs>
                <w:tab w:val="left" w:pos="102"/>
              </w:tabs>
              <w:rPr>
                <w:rFonts w:ascii="Times New Roman" w:hAnsi="Times New Roman" w:cs="Times New Roman"/>
              </w:rPr>
            </w:pPr>
            <w:r>
              <w:rPr>
                <w:rFonts w:ascii="Times New Roman" w:hAnsi="Times New Roman" w:cs="Times New Roman"/>
              </w:rPr>
              <w:t>Mr.</w:t>
            </w:r>
            <w:r w:rsidR="00841DFA" w:rsidRPr="00841DFA">
              <w:rPr>
                <w:rFonts w:ascii="Times New Roman" w:hAnsi="Times New Roman" w:cs="Times New Roman"/>
              </w:rPr>
              <w:t xml:space="preserve"> Edwards asked the Board if there were any comments or recommended revisions to the </w:t>
            </w:r>
            <w:r w:rsidR="00697499" w:rsidRPr="00C825F7">
              <w:rPr>
                <w:rFonts w:ascii="Times New Roman" w:hAnsi="Times New Roman" w:cs="Times New Roman"/>
              </w:rPr>
              <w:t xml:space="preserve">minutes of the Board meeting of </w:t>
            </w:r>
            <w:r w:rsidR="00126FE5">
              <w:rPr>
                <w:rFonts w:ascii="Times New Roman" w:hAnsi="Times New Roman" w:cs="Times New Roman"/>
              </w:rPr>
              <w:t>June 14</w:t>
            </w:r>
            <w:r w:rsidR="00CA72AD" w:rsidRPr="00C825F7">
              <w:rPr>
                <w:rFonts w:ascii="Times New Roman" w:hAnsi="Times New Roman" w:cs="Times New Roman"/>
              </w:rPr>
              <w:t>, 20</w:t>
            </w:r>
            <w:r w:rsidR="00841DFA" w:rsidRPr="00841DFA">
              <w:rPr>
                <w:rFonts w:ascii="Times New Roman" w:hAnsi="Times New Roman" w:cs="Times New Roman"/>
              </w:rPr>
              <w:t>1</w:t>
            </w:r>
            <w:r w:rsidR="00697499" w:rsidRPr="00C825F7">
              <w:rPr>
                <w:rFonts w:ascii="Times New Roman" w:hAnsi="Times New Roman" w:cs="Times New Roman"/>
              </w:rPr>
              <w:t>7</w:t>
            </w:r>
          </w:p>
          <w:p w:rsidR="00841DFA" w:rsidRPr="00841DFA" w:rsidRDefault="00841DFA" w:rsidP="00841DFA">
            <w:pPr>
              <w:tabs>
                <w:tab w:val="left" w:pos="102"/>
              </w:tabs>
              <w:rPr>
                <w:rFonts w:ascii="Times New Roman" w:hAnsi="Times New Roman" w:cs="Times New Roman"/>
              </w:rPr>
            </w:pPr>
          </w:p>
          <w:p w:rsidR="00841DFA" w:rsidRPr="00841DFA" w:rsidRDefault="00841DFA" w:rsidP="00841DFA">
            <w:pPr>
              <w:rPr>
                <w:rFonts w:ascii="Times New Roman" w:hAnsi="Times New Roman" w:cs="Times New Roman"/>
              </w:rPr>
            </w:pPr>
            <w:r w:rsidRPr="00841DFA">
              <w:rPr>
                <w:rFonts w:ascii="Times New Roman" w:hAnsi="Times New Roman" w:cs="Times New Roman"/>
              </w:rPr>
              <w:t>MOTION: (</w:t>
            </w:r>
            <w:r w:rsidR="00CA72AD" w:rsidRPr="00C825F7">
              <w:rPr>
                <w:rFonts w:ascii="Times New Roman" w:hAnsi="Times New Roman" w:cs="Times New Roman"/>
              </w:rPr>
              <w:t>Barrett</w:t>
            </w:r>
            <w:r w:rsidRPr="00841DFA">
              <w:rPr>
                <w:rFonts w:ascii="Times New Roman" w:hAnsi="Times New Roman" w:cs="Times New Roman"/>
              </w:rPr>
              <w:t xml:space="preserve"> - Cook) The motion was made to approve the minutes of the</w:t>
            </w:r>
            <w:r w:rsidR="00A0038D">
              <w:rPr>
                <w:rFonts w:ascii="Times New Roman" w:hAnsi="Times New Roman" w:cs="Times New Roman"/>
              </w:rPr>
              <w:t xml:space="preserve"> </w:t>
            </w:r>
            <w:r w:rsidR="00126FE5">
              <w:rPr>
                <w:rFonts w:ascii="Times New Roman" w:hAnsi="Times New Roman" w:cs="Times New Roman"/>
              </w:rPr>
              <w:t>June 14,</w:t>
            </w:r>
            <w:r w:rsidR="00A0038D" w:rsidRPr="00C825F7">
              <w:rPr>
                <w:rFonts w:ascii="Times New Roman" w:hAnsi="Times New Roman" w:cs="Times New Roman"/>
              </w:rPr>
              <w:t xml:space="preserve"> 20</w:t>
            </w:r>
            <w:r w:rsidR="00A0038D" w:rsidRPr="00841DFA">
              <w:rPr>
                <w:rFonts w:ascii="Times New Roman" w:hAnsi="Times New Roman" w:cs="Times New Roman"/>
              </w:rPr>
              <w:t>1</w:t>
            </w:r>
            <w:r w:rsidR="00A0038D" w:rsidRPr="00C825F7">
              <w:rPr>
                <w:rFonts w:ascii="Times New Roman" w:hAnsi="Times New Roman" w:cs="Times New Roman"/>
              </w:rPr>
              <w:t>7</w:t>
            </w:r>
            <w:r w:rsidR="00A0038D">
              <w:rPr>
                <w:rFonts w:ascii="Times New Roman" w:hAnsi="Times New Roman" w:cs="Times New Roman"/>
              </w:rPr>
              <w:t xml:space="preserve"> </w:t>
            </w:r>
            <w:r w:rsidRPr="00841DFA">
              <w:rPr>
                <w:rFonts w:ascii="Times New Roman" w:hAnsi="Times New Roman" w:cs="Times New Roman"/>
              </w:rPr>
              <w:t>Board Meeting.</w:t>
            </w:r>
          </w:p>
          <w:p w:rsidR="00841DFA" w:rsidRPr="00841DFA" w:rsidRDefault="00841DFA" w:rsidP="00841DFA">
            <w:pPr>
              <w:rPr>
                <w:rFonts w:ascii="Times New Roman" w:hAnsi="Times New Roman" w:cs="Times New Roman"/>
              </w:rPr>
            </w:pPr>
            <w:r w:rsidRPr="00841DFA">
              <w:rPr>
                <w:rFonts w:ascii="Times New Roman" w:hAnsi="Times New Roman" w:cs="Times New Roman"/>
              </w:rPr>
              <w:t xml:space="preserve"> </w:t>
            </w:r>
          </w:p>
          <w:p w:rsidR="00841DFA" w:rsidRPr="00841DFA" w:rsidRDefault="00841DFA" w:rsidP="00841DFA">
            <w:pPr>
              <w:rPr>
                <w:rFonts w:ascii="Times New Roman" w:hAnsi="Times New Roman" w:cs="Times New Roman"/>
              </w:rPr>
            </w:pPr>
            <w:r w:rsidRPr="00841DFA">
              <w:rPr>
                <w:rFonts w:ascii="Times New Roman" w:hAnsi="Times New Roman" w:cs="Times New Roman"/>
              </w:rPr>
              <w:t>Motion carried unanimously.</w:t>
            </w:r>
          </w:p>
          <w:p w:rsidR="00841DFA" w:rsidRPr="00841DFA" w:rsidRDefault="00841DFA" w:rsidP="00841DFA">
            <w:pPr>
              <w:rPr>
                <w:rFonts w:ascii="Times New Roman" w:hAnsi="Times New Roman" w:cs="Times New Roman"/>
              </w:rPr>
            </w:pPr>
          </w:p>
          <w:p w:rsidR="00841DFA" w:rsidRPr="00841DFA" w:rsidRDefault="00841DFA" w:rsidP="00841DFA">
            <w:pPr>
              <w:rPr>
                <w:rFonts w:ascii="Times New Roman" w:hAnsi="Times New Roman" w:cs="Times New Roman"/>
              </w:rPr>
            </w:pPr>
            <w:r w:rsidRPr="00841DFA">
              <w:rPr>
                <w:rFonts w:ascii="Times New Roman" w:hAnsi="Times New Roman" w:cs="Times New Roman"/>
              </w:rPr>
              <w:t>There were no requests for public comments.</w:t>
            </w:r>
          </w:p>
        </w:tc>
        <w:tc>
          <w:tcPr>
            <w:tcW w:w="1457" w:type="dxa"/>
          </w:tcPr>
          <w:p w:rsidR="00841DFA" w:rsidRPr="00841DFA" w:rsidRDefault="00841DFA" w:rsidP="00841DFA"/>
        </w:tc>
      </w:tr>
      <w:tr w:rsidR="00BF3EFF" w:rsidRPr="00841DFA" w:rsidTr="005A40A4">
        <w:trPr>
          <w:trHeight w:val="2666"/>
        </w:trPr>
        <w:tc>
          <w:tcPr>
            <w:tcW w:w="4896" w:type="dxa"/>
          </w:tcPr>
          <w:p w:rsidR="00BF3EFF" w:rsidRDefault="00BF3EFF" w:rsidP="00841DFA">
            <w:pPr>
              <w:rPr>
                <w:rFonts w:ascii="Times New Roman" w:hAnsi="Times New Roman" w:cs="Times New Roman"/>
              </w:rPr>
            </w:pPr>
            <w:r>
              <w:rPr>
                <w:rFonts w:ascii="Times New Roman" w:hAnsi="Times New Roman" w:cs="Times New Roman"/>
              </w:rPr>
              <w:t>3. College President’s Report</w:t>
            </w:r>
          </w:p>
          <w:p w:rsidR="00BF3EFF" w:rsidRPr="00841DFA" w:rsidRDefault="00BF3EFF" w:rsidP="00841DFA">
            <w:pPr>
              <w:rPr>
                <w:rFonts w:ascii="Times New Roman" w:hAnsi="Times New Roman" w:cs="Times New Roman"/>
              </w:rPr>
            </w:pPr>
            <w:r>
              <w:rPr>
                <w:rFonts w:ascii="Times New Roman" w:hAnsi="Times New Roman" w:cs="Times New Roman"/>
              </w:rPr>
              <w:t xml:space="preserve">    (Dr. Cynthia Bioteau)</w:t>
            </w:r>
          </w:p>
        </w:tc>
        <w:tc>
          <w:tcPr>
            <w:tcW w:w="4027" w:type="dxa"/>
          </w:tcPr>
          <w:p w:rsidR="00FC7057" w:rsidRDefault="00920058" w:rsidP="00841DFA">
            <w:pPr>
              <w:tabs>
                <w:tab w:val="left" w:pos="102"/>
              </w:tabs>
              <w:rPr>
                <w:rFonts w:ascii="Times New Roman" w:hAnsi="Times New Roman" w:cs="Times New Roman"/>
              </w:rPr>
            </w:pPr>
            <w:r>
              <w:rPr>
                <w:rFonts w:ascii="Times New Roman" w:hAnsi="Times New Roman" w:cs="Times New Roman"/>
              </w:rPr>
              <w:t>The Foundation Board helps the College and community in so many ways</w:t>
            </w:r>
            <w:r w:rsidR="00775B38">
              <w:rPr>
                <w:rFonts w:ascii="Times New Roman" w:hAnsi="Times New Roman" w:cs="Times New Roman"/>
              </w:rPr>
              <w:t>, certainly in fundraising and philanthropy and student scholarships.  The Board also helps with equipment, capital projects.  I wanted you to be aware of how this College believes our responsibilities in keeping</w:t>
            </w:r>
            <w:r w:rsidR="00FC7057">
              <w:rPr>
                <w:rFonts w:ascii="Times New Roman" w:hAnsi="Times New Roman" w:cs="Times New Roman"/>
              </w:rPr>
              <w:t xml:space="preserve"> safe</w:t>
            </w:r>
            <w:r w:rsidR="00775B38">
              <w:rPr>
                <w:rFonts w:ascii="Times New Roman" w:hAnsi="Times New Roman" w:cs="Times New Roman"/>
              </w:rPr>
              <w:t xml:space="preserve"> with FSCJ</w:t>
            </w:r>
            <w:r w:rsidR="00FC7057">
              <w:rPr>
                <w:rFonts w:ascii="Times New Roman" w:hAnsi="Times New Roman" w:cs="Times New Roman"/>
              </w:rPr>
              <w:t xml:space="preserve"> are</w:t>
            </w:r>
            <w:r w:rsidR="00775B38">
              <w:rPr>
                <w:rFonts w:ascii="Times New Roman" w:hAnsi="Times New Roman" w:cs="Times New Roman"/>
              </w:rPr>
              <w:t>.  During the hurricane I’m not sure everyone understood the remarkable work</w:t>
            </w:r>
            <w:r w:rsidR="008120B5">
              <w:rPr>
                <w:rFonts w:ascii="Times New Roman" w:hAnsi="Times New Roman" w:cs="Times New Roman"/>
              </w:rPr>
              <w:t xml:space="preserve"> that was done by unsung </w:t>
            </w:r>
            <w:r w:rsidR="00695454">
              <w:rPr>
                <w:rFonts w:ascii="Times New Roman" w:hAnsi="Times New Roman" w:cs="Times New Roman"/>
              </w:rPr>
              <w:t>heroes</w:t>
            </w:r>
            <w:r w:rsidR="008120B5">
              <w:rPr>
                <w:rFonts w:ascii="Times New Roman" w:hAnsi="Times New Roman" w:cs="Times New Roman"/>
              </w:rPr>
              <w:t xml:space="preserve"> at FSCJ.  Of course on a regular basis FSCJ has been incident managing</w:t>
            </w:r>
            <w:r w:rsidR="00FC7057">
              <w:rPr>
                <w:rFonts w:ascii="Times New Roman" w:hAnsi="Times New Roman" w:cs="Times New Roman"/>
              </w:rPr>
              <w:t xml:space="preserve"> various scenarios all along to make sure we have people and policies in place.  Well along comes hurricane Irma and I’m here to tell you that practice really taught us to weather the storm in ways that I am just delighted to know.  Our Incident Command Manager is Gordon Bass, who is our Director of Campus Security.  Mr. Bass comes with a long history of working for the FBI, JSO and also worked at </w:t>
            </w:r>
            <w:r w:rsidR="00FC7057">
              <w:rPr>
                <w:rFonts w:ascii="Times New Roman" w:hAnsi="Times New Roman" w:cs="Times New Roman"/>
              </w:rPr>
              <w:lastRenderedPageBreak/>
              <w:t>Campus Security at UNF.  We are so fortunate to have Mr. Bass as our Director.  He was our key person</w:t>
            </w:r>
            <w:r w:rsidR="00B87528">
              <w:rPr>
                <w:rFonts w:ascii="Times New Roman" w:hAnsi="Times New Roman" w:cs="Times New Roman"/>
              </w:rPr>
              <w:t>, he was the representative with the City, who also has the EOC, Emergency Operations Center.  When you saw the Mayor and Sheriff on television, if you were lucky enough to have electricity during the storm, you could see the updates. Gordon Bass was representing the College at City Hall, that would translate to teams at each campus.  We had campus security officers, facility officers</w:t>
            </w:r>
            <w:r w:rsidR="00E66583">
              <w:rPr>
                <w:rFonts w:ascii="Times New Roman" w:hAnsi="Times New Roman" w:cs="Times New Roman"/>
              </w:rPr>
              <w:t xml:space="preserve"> and directors of campus operations</w:t>
            </w:r>
            <w:r w:rsidR="00B87528">
              <w:rPr>
                <w:rFonts w:ascii="Times New Roman" w:hAnsi="Times New Roman" w:cs="Times New Roman"/>
              </w:rPr>
              <w:t xml:space="preserve"> stay on our campuses during the storm, they left their homes and they came to camp</w:t>
            </w:r>
            <w:r w:rsidR="00E66583">
              <w:rPr>
                <w:rFonts w:ascii="Times New Roman" w:hAnsi="Times New Roman" w:cs="Times New Roman"/>
              </w:rPr>
              <w:t>uses</w:t>
            </w:r>
            <w:r w:rsidR="00B87528">
              <w:rPr>
                <w:rFonts w:ascii="Times New Roman" w:hAnsi="Times New Roman" w:cs="Times New Roman"/>
              </w:rPr>
              <w:t>.  Tuesday morning immediately after th</w:t>
            </w:r>
            <w:r w:rsidR="00E66583">
              <w:rPr>
                <w:rFonts w:ascii="Times New Roman" w:hAnsi="Times New Roman" w:cs="Times New Roman"/>
              </w:rPr>
              <w:t>e storm all of our DCO’s were at their campuses with facilities and security assessing the damage. We had damage at South Campus, downed trees and fences.  Deerwood had some water damage, Downtown Campus had some water damage and downed trees.  With that being said our College personnel had this College ready to open for business on Thursday, in two days.  Our Incident Command, myself</w:t>
            </w:r>
            <w:r w:rsidR="00862D5D">
              <w:rPr>
                <w:rFonts w:ascii="Times New Roman" w:hAnsi="Times New Roman" w:cs="Times New Roman"/>
              </w:rPr>
              <w:t>, Jill Johnson, Gordon Bass and Jamie</w:t>
            </w:r>
            <w:r w:rsidR="00345BD7">
              <w:rPr>
                <w:rFonts w:ascii="Times New Roman" w:hAnsi="Times New Roman" w:cs="Times New Roman"/>
              </w:rPr>
              <w:t xml:space="preserve"> Huser</w:t>
            </w:r>
            <w:r w:rsidR="00E14B91">
              <w:rPr>
                <w:rFonts w:ascii="Times New Roman" w:hAnsi="Times New Roman" w:cs="Times New Roman"/>
              </w:rPr>
              <w:t>, the AVP of Facilities we had called scheduled twice a day at 10:00am and 2:00pm, we were in constant communications with each other, before, during and after the storm. After the storm and hearing from various areas, we made the decision not to open for just two days, Thursday and Friday.  We could have, the facili</w:t>
            </w:r>
            <w:r w:rsidR="003C22CE">
              <w:rPr>
                <w:rFonts w:ascii="Times New Roman" w:hAnsi="Times New Roman" w:cs="Times New Roman"/>
              </w:rPr>
              <w:t>ties were secure, but I decided, that due to many reasons, to keep the college closed.  For those of you around the table, I wanted to share with you how great the people of FSCJ are.  I want you to rest assured that we do everything we can during these situations.</w:t>
            </w:r>
          </w:p>
          <w:p w:rsidR="00FC7057" w:rsidRDefault="003C22CE" w:rsidP="00841DFA">
            <w:pPr>
              <w:tabs>
                <w:tab w:val="left" w:pos="102"/>
              </w:tabs>
              <w:rPr>
                <w:rFonts w:ascii="Times New Roman" w:hAnsi="Times New Roman" w:cs="Times New Roman"/>
              </w:rPr>
            </w:pPr>
            <w:r>
              <w:rPr>
                <w:rFonts w:ascii="Times New Roman" w:hAnsi="Times New Roman" w:cs="Times New Roman"/>
              </w:rPr>
              <w:t xml:space="preserve">Additionally, for all of those who came to the ribbon cutting for the Chartrand Family Chemistry Lab, thank you for coming out. Gary and Nancy Chartrand dedicated $50k to FSCJ so that we could upgrade a chemistry lab that was in dire need of upgrading.  If we look at our North Campus in particular, our Health Science programs, Allied Health, these kinds of </w:t>
            </w:r>
            <w:r>
              <w:rPr>
                <w:rFonts w:ascii="Times New Roman" w:hAnsi="Times New Roman" w:cs="Times New Roman"/>
              </w:rPr>
              <w:lastRenderedPageBreak/>
              <w:t>program</w:t>
            </w:r>
            <w:r w:rsidR="00951383">
              <w:rPr>
                <w:rFonts w:ascii="Times New Roman" w:hAnsi="Times New Roman" w:cs="Times New Roman"/>
              </w:rPr>
              <w:t>s require such state of the art technology.  Biology lab, chemistry lab, micro-biology lab and as you might imagine these as some of the more expensive for any college to keep up with.  Through the amazing generosity of the Chartrand Family Foundation.  I just wanted everyone to know how sincerely thankful and grateful we are.</w:t>
            </w:r>
          </w:p>
          <w:p w:rsidR="00951383" w:rsidRDefault="00951383" w:rsidP="00841DFA">
            <w:pPr>
              <w:tabs>
                <w:tab w:val="left" w:pos="102"/>
              </w:tabs>
              <w:rPr>
                <w:rFonts w:ascii="Times New Roman" w:hAnsi="Times New Roman" w:cs="Times New Roman"/>
              </w:rPr>
            </w:pPr>
          </w:p>
          <w:p w:rsidR="00951383" w:rsidRDefault="00951383" w:rsidP="00841DFA">
            <w:pPr>
              <w:tabs>
                <w:tab w:val="left" w:pos="102"/>
              </w:tabs>
              <w:rPr>
                <w:rFonts w:ascii="Times New Roman" w:hAnsi="Times New Roman" w:cs="Times New Roman"/>
              </w:rPr>
            </w:pPr>
            <w:r>
              <w:rPr>
                <w:rFonts w:ascii="Times New Roman" w:hAnsi="Times New Roman" w:cs="Times New Roman"/>
              </w:rPr>
              <w:t>Ms. Chartrand said it was such a warm celebration and it is always nice to see the results.</w:t>
            </w:r>
          </w:p>
          <w:p w:rsidR="00505143" w:rsidRDefault="00505143" w:rsidP="00841DFA">
            <w:pPr>
              <w:tabs>
                <w:tab w:val="left" w:pos="102"/>
              </w:tabs>
              <w:rPr>
                <w:rFonts w:ascii="Times New Roman" w:hAnsi="Times New Roman" w:cs="Times New Roman"/>
              </w:rPr>
            </w:pPr>
          </w:p>
          <w:p w:rsidR="00FC7057" w:rsidRDefault="00951383" w:rsidP="00841DFA">
            <w:pPr>
              <w:tabs>
                <w:tab w:val="left" w:pos="102"/>
              </w:tabs>
              <w:rPr>
                <w:rFonts w:ascii="Times New Roman" w:hAnsi="Times New Roman" w:cs="Times New Roman"/>
              </w:rPr>
            </w:pPr>
            <w:r>
              <w:rPr>
                <w:rFonts w:ascii="Times New Roman" w:hAnsi="Times New Roman" w:cs="Times New Roman"/>
              </w:rPr>
              <w:t>Dr. Bioteau thanked Cleve Warren, Wanda Willis and Bill Allen who have been such great stewards</w:t>
            </w:r>
            <w:r w:rsidR="00505143">
              <w:rPr>
                <w:rFonts w:ascii="Times New Roman" w:hAnsi="Times New Roman" w:cs="Times New Roman"/>
              </w:rPr>
              <w:t xml:space="preserve"> making sure that we got this done in a timely manner and used the money as directed.</w:t>
            </w:r>
          </w:p>
          <w:p w:rsidR="00BF3EFF" w:rsidRDefault="008120B5" w:rsidP="00841DFA">
            <w:pPr>
              <w:tabs>
                <w:tab w:val="left" w:pos="102"/>
              </w:tabs>
              <w:rPr>
                <w:rFonts w:ascii="Times New Roman" w:hAnsi="Times New Roman" w:cs="Times New Roman"/>
              </w:rPr>
            </w:pPr>
            <w:r>
              <w:rPr>
                <w:rFonts w:ascii="Times New Roman" w:hAnsi="Times New Roman" w:cs="Times New Roman"/>
              </w:rPr>
              <w:t xml:space="preserve"> </w:t>
            </w:r>
          </w:p>
        </w:tc>
        <w:tc>
          <w:tcPr>
            <w:tcW w:w="1457" w:type="dxa"/>
          </w:tcPr>
          <w:p w:rsidR="00BF3EFF" w:rsidRPr="00841DFA" w:rsidRDefault="00BF3EFF" w:rsidP="00841DFA"/>
        </w:tc>
      </w:tr>
      <w:tr w:rsidR="00CA72AD" w:rsidRPr="00841DFA" w:rsidTr="005A40A4">
        <w:trPr>
          <w:trHeight w:val="2666"/>
        </w:trPr>
        <w:tc>
          <w:tcPr>
            <w:tcW w:w="4896" w:type="dxa"/>
          </w:tcPr>
          <w:p w:rsidR="00CA72AD" w:rsidRPr="00841DFA" w:rsidRDefault="00BF3EFF" w:rsidP="00CA72AD">
            <w:pPr>
              <w:rPr>
                <w:rFonts w:ascii="Times New Roman" w:hAnsi="Times New Roman" w:cs="Times New Roman"/>
              </w:rPr>
            </w:pPr>
            <w:r>
              <w:rPr>
                <w:rFonts w:ascii="Times New Roman" w:hAnsi="Times New Roman" w:cs="Times New Roman"/>
              </w:rPr>
              <w:lastRenderedPageBreak/>
              <w:t>4</w:t>
            </w:r>
            <w:r w:rsidR="00CA72AD" w:rsidRPr="00841DFA">
              <w:rPr>
                <w:rFonts w:ascii="Times New Roman" w:hAnsi="Times New Roman" w:cs="Times New Roman"/>
              </w:rPr>
              <w:t>.  Executive Directors Report</w:t>
            </w:r>
          </w:p>
          <w:p w:rsidR="00CA72AD" w:rsidRPr="00841DFA" w:rsidRDefault="00CA72AD" w:rsidP="00CA72AD">
            <w:pPr>
              <w:rPr>
                <w:rFonts w:ascii="Times New Roman" w:hAnsi="Times New Roman" w:cs="Times New Roman"/>
              </w:rPr>
            </w:pPr>
            <w:r w:rsidRPr="00841DFA">
              <w:rPr>
                <w:rFonts w:ascii="Times New Roman" w:hAnsi="Times New Roman" w:cs="Times New Roman"/>
              </w:rPr>
              <w:t xml:space="preserve">      (Mr. Cleve Warren)</w:t>
            </w: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Default="00CA72AD"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AD2CEB" w:rsidP="00CA72AD">
            <w:pPr>
              <w:rPr>
                <w:rFonts w:ascii="Times New Roman" w:hAnsi="Times New Roman" w:cs="Times New Roman"/>
              </w:rPr>
            </w:pPr>
            <w:r>
              <w:rPr>
                <w:rFonts w:ascii="Times New Roman" w:hAnsi="Times New Roman" w:cs="Times New Roman"/>
              </w:rPr>
              <w:lastRenderedPageBreak/>
              <w:t>FSCJ Alumni (Ms. Angela Mack)</w:t>
            </w: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Default="008E679A" w:rsidP="00CA72AD">
            <w:pPr>
              <w:rPr>
                <w:rFonts w:ascii="Times New Roman" w:hAnsi="Times New Roman" w:cs="Times New Roman"/>
              </w:rPr>
            </w:pPr>
          </w:p>
          <w:p w:rsidR="008E679A" w:rsidRPr="00841DFA" w:rsidRDefault="008E679A" w:rsidP="00CA72AD">
            <w:pPr>
              <w:rPr>
                <w:rFonts w:ascii="Times New Roman" w:hAnsi="Times New Roman" w:cs="Times New Roman"/>
              </w:rPr>
            </w:pPr>
          </w:p>
          <w:p w:rsidR="00CA72AD" w:rsidRDefault="00CA72AD"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p>
          <w:p w:rsidR="00AD2CEB" w:rsidRDefault="00AD2CEB" w:rsidP="00CA72AD">
            <w:pPr>
              <w:rPr>
                <w:rFonts w:ascii="Times New Roman" w:hAnsi="Times New Roman" w:cs="Times New Roman"/>
              </w:rPr>
            </w:pPr>
            <w:r w:rsidRPr="00841DFA">
              <w:rPr>
                <w:rFonts w:ascii="Times New Roman" w:hAnsi="Times New Roman" w:cs="Times New Roman"/>
              </w:rPr>
              <w:t>Capital Campaign Report</w:t>
            </w:r>
            <w:r w:rsidRPr="008F1D06">
              <w:rPr>
                <w:rFonts w:ascii="Times New Roman" w:hAnsi="Times New Roman" w:cs="Times New Roman"/>
              </w:rPr>
              <w:t xml:space="preserve"> </w:t>
            </w:r>
            <w:r w:rsidRPr="00841DFA">
              <w:rPr>
                <w:rFonts w:ascii="Times New Roman" w:hAnsi="Times New Roman" w:cs="Times New Roman"/>
              </w:rPr>
              <w:t>(Mr. Bill Allen</w:t>
            </w:r>
            <w:r>
              <w:rPr>
                <w:rFonts w:ascii="Times New Roman" w:hAnsi="Times New Roman" w:cs="Times New Roman"/>
              </w:rPr>
              <w:t xml:space="preserve"> and </w:t>
            </w:r>
          </w:p>
          <w:p w:rsidR="00AD2CEB" w:rsidRDefault="00AD2CEB" w:rsidP="00CA72AD">
            <w:pPr>
              <w:rPr>
                <w:rFonts w:ascii="Times New Roman" w:hAnsi="Times New Roman" w:cs="Times New Roman"/>
              </w:rPr>
            </w:pPr>
            <w:r>
              <w:rPr>
                <w:rFonts w:ascii="Times New Roman" w:hAnsi="Times New Roman" w:cs="Times New Roman"/>
              </w:rPr>
              <w:t xml:space="preserve">                                           Ms. Wanda Willis</w:t>
            </w:r>
            <w:r w:rsidRPr="00841DFA">
              <w:rPr>
                <w:rFonts w:ascii="Times New Roman" w:hAnsi="Times New Roman" w:cs="Times New Roman"/>
              </w:rPr>
              <w:t>)</w:t>
            </w:r>
          </w:p>
          <w:p w:rsidR="00AD2CEB" w:rsidRPr="00841DFA" w:rsidRDefault="00AD2CEB" w:rsidP="00CA72AD">
            <w:pPr>
              <w:rPr>
                <w:rFonts w:ascii="Times New Roman" w:hAnsi="Times New Roman" w:cs="Times New Roman"/>
              </w:rPr>
            </w:pPr>
          </w:p>
          <w:p w:rsidR="00CA72AD" w:rsidRPr="00841DFA" w:rsidRDefault="00CA72AD" w:rsidP="00CA72AD">
            <w:pPr>
              <w:rPr>
                <w:rFonts w:ascii="Times New Roman" w:hAnsi="Times New Roman" w:cs="Times New Roman"/>
              </w:rPr>
            </w:pPr>
          </w:p>
          <w:p w:rsidR="00CA72AD" w:rsidRPr="00841DFA" w:rsidRDefault="00AD2CEB" w:rsidP="00CA72AD">
            <w:pPr>
              <w:rPr>
                <w:rFonts w:ascii="Times New Roman" w:hAnsi="Times New Roman" w:cs="Times New Roman"/>
              </w:rPr>
            </w:pPr>
            <w:r>
              <w:rPr>
                <w:rFonts w:ascii="Times New Roman" w:hAnsi="Times New Roman" w:cs="Times New Roman"/>
              </w:rPr>
              <w:t xml:space="preserve"> </w:t>
            </w:r>
          </w:p>
          <w:p w:rsidR="00CA72AD" w:rsidRPr="00841DFA" w:rsidRDefault="00CA72AD" w:rsidP="00125E04">
            <w:pPr>
              <w:tabs>
                <w:tab w:val="left" w:pos="1473"/>
              </w:tabs>
              <w:rPr>
                <w:rFonts w:ascii="Times New Roman" w:hAnsi="Times New Roman" w:cs="Times New Roman"/>
              </w:rPr>
            </w:pPr>
          </w:p>
        </w:tc>
        <w:tc>
          <w:tcPr>
            <w:tcW w:w="4027" w:type="dxa"/>
          </w:tcPr>
          <w:p w:rsidR="00585312" w:rsidRDefault="00585312" w:rsidP="00585312">
            <w:pPr>
              <w:rPr>
                <w:rFonts w:ascii="Times New Roman" w:hAnsi="Times New Roman" w:cs="Times New Roman"/>
              </w:rPr>
            </w:pPr>
            <w:r>
              <w:rPr>
                <w:rFonts w:ascii="Times New Roman" w:hAnsi="Times New Roman" w:cs="Times New Roman"/>
              </w:rPr>
              <w:lastRenderedPageBreak/>
              <w:t>M</w:t>
            </w:r>
            <w:r>
              <w:rPr>
                <w:rFonts w:ascii="Times New Roman" w:hAnsi="Times New Roman" w:cs="Times New Roman"/>
              </w:rPr>
              <w:t>r. Warren</w:t>
            </w:r>
            <w:r>
              <w:rPr>
                <w:rFonts w:ascii="Times New Roman" w:hAnsi="Times New Roman" w:cs="Times New Roman"/>
              </w:rPr>
              <w:t xml:space="preserve"> began by thanking the Chartrand Family not only for the Chemistry Lab, but all of the support they have given the College through the years.</w:t>
            </w:r>
          </w:p>
          <w:p w:rsidR="00585312" w:rsidRDefault="00585312" w:rsidP="00585312">
            <w:pPr>
              <w:rPr>
                <w:rFonts w:ascii="Times New Roman" w:hAnsi="Times New Roman" w:cs="Times New Roman"/>
              </w:rPr>
            </w:pPr>
          </w:p>
          <w:p w:rsidR="00505143" w:rsidRDefault="00585312" w:rsidP="00585312">
            <w:pPr>
              <w:rPr>
                <w:rFonts w:ascii="Times New Roman" w:hAnsi="Times New Roman" w:cs="Times New Roman"/>
              </w:rPr>
            </w:pPr>
            <w:r>
              <w:rPr>
                <w:rFonts w:ascii="Times New Roman" w:hAnsi="Times New Roman" w:cs="Times New Roman"/>
              </w:rPr>
              <w:t>Mr. Warren introduced and welcomed Trustee Candace Holloway as the Trustee Liaison to the Foundation.</w:t>
            </w:r>
            <w:r>
              <w:rPr>
                <w:rFonts w:ascii="Times New Roman" w:hAnsi="Times New Roman" w:cs="Times New Roman"/>
              </w:rPr>
              <w:t xml:space="preserve"> </w:t>
            </w:r>
          </w:p>
          <w:p w:rsidR="00585312" w:rsidRDefault="00585312" w:rsidP="00585312">
            <w:pPr>
              <w:rPr>
                <w:rFonts w:ascii="Times New Roman" w:hAnsi="Times New Roman" w:cs="Times New Roman"/>
              </w:rPr>
            </w:pPr>
          </w:p>
          <w:p w:rsidR="00585312" w:rsidRDefault="00585312" w:rsidP="008E679A">
            <w:pPr>
              <w:rPr>
                <w:rFonts w:ascii="Times New Roman" w:hAnsi="Times New Roman" w:cs="Times New Roman"/>
              </w:rPr>
            </w:pPr>
            <w:r>
              <w:rPr>
                <w:rFonts w:ascii="Times New Roman" w:hAnsi="Times New Roman" w:cs="Times New Roman"/>
              </w:rPr>
              <w:t xml:space="preserve">Today’s meeting </w:t>
            </w:r>
            <w:r w:rsidR="008E679A">
              <w:rPr>
                <w:rFonts w:ascii="Times New Roman" w:hAnsi="Times New Roman" w:cs="Times New Roman"/>
              </w:rPr>
              <w:t>will focus on a variety of things but largely as the agenda allows for discussion of the development campaign and the workshop we had in August and where we are with that.  The other aspect that we will talk about is the budget, today as we walk through the budget approval, we will recap the highlights.</w:t>
            </w:r>
          </w:p>
          <w:p w:rsidR="008E679A" w:rsidRDefault="008E679A" w:rsidP="008E679A">
            <w:pPr>
              <w:rPr>
                <w:rFonts w:ascii="Times New Roman" w:hAnsi="Times New Roman" w:cs="Times New Roman"/>
              </w:rPr>
            </w:pPr>
          </w:p>
          <w:p w:rsidR="008E679A" w:rsidRDefault="008E679A" w:rsidP="008E679A">
            <w:pPr>
              <w:rPr>
                <w:rFonts w:ascii="Times New Roman" w:hAnsi="Times New Roman" w:cs="Times New Roman"/>
              </w:rPr>
            </w:pPr>
            <w:r>
              <w:rPr>
                <w:rFonts w:ascii="Times New Roman" w:hAnsi="Times New Roman" w:cs="Times New Roman"/>
              </w:rPr>
              <w:t>There were some committees that have met since we last met.</w:t>
            </w:r>
            <w:r w:rsidR="005474F2">
              <w:rPr>
                <w:rFonts w:ascii="Times New Roman" w:hAnsi="Times New Roman" w:cs="Times New Roman"/>
              </w:rPr>
              <w:t xml:space="preserve"> A Nominating Committee chaired by Bob Cook, the usual Finance Committee and the Investment Advisory Committee.</w:t>
            </w:r>
          </w:p>
          <w:p w:rsidR="005474F2" w:rsidRDefault="005474F2" w:rsidP="008E679A">
            <w:pPr>
              <w:rPr>
                <w:rFonts w:ascii="Times New Roman" w:hAnsi="Times New Roman" w:cs="Times New Roman"/>
              </w:rPr>
            </w:pPr>
          </w:p>
          <w:p w:rsidR="005474F2" w:rsidRDefault="005474F2" w:rsidP="008E679A">
            <w:pPr>
              <w:rPr>
                <w:rFonts w:ascii="Times New Roman" w:hAnsi="Times New Roman" w:cs="Times New Roman"/>
              </w:rPr>
            </w:pPr>
            <w:r>
              <w:rPr>
                <w:rFonts w:ascii="Times New Roman" w:hAnsi="Times New Roman" w:cs="Times New Roman"/>
              </w:rPr>
              <w:t>Mr. Warren introduced Ms. Angela Mack, the Director of Alumni.  Angela comes to us with a fundraising background and she is also an alum.</w:t>
            </w:r>
          </w:p>
          <w:p w:rsidR="005474F2" w:rsidRDefault="005474F2" w:rsidP="008E679A">
            <w:pPr>
              <w:rPr>
                <w:rFonts w:ascii="Times New Roman" w:hAnsi="Times New Roman" w:cs="Times New Roman"/>
              </w:rPr>
            </w:pPr>
          </w:p>
          <w:p w:rsidR="005474F2" w:rsidRDefault="005474F2" w:rsidP="008E679A">
            <w:pPr>
              <w:rPr>
                <w:rFonts w:ascii="Times New Roman" w:hAnsi="Times New Roman" w:cs="Times New Roman"/>
              </w:rPr>
            </w:pPr>
            <w:r>
              <w:rPr>
                <w:rFonts w:ascii="Times New Roman" w:hAnsi="Times New Roman" w:cs="Times New Roman"/>
              </w:rPr>
              <w:lastRenderedPageBreak/>
              <w:t>Ms. Mack stated she is an alum of 1994 as a communications major and last worked at the United Way of NE Florida.</w:t>
            </w:r>
          </w:p>
          <w:p w:rsidR="005474F2" w:rsidRDefault="005474F2" w:rsidP="008E679A">
            <w:pPr>
              <w:rPr>
                <w:rFonts w:ascii="Times New Roman" w:hAnsi="Times New Roman" w:cs="Times New Roman"/>
              </w:rPr>
            </w:pPr>
          </w:p>
          <w:p w:rsidR="005474F2" w:rsidRDefault="005474F2" w:rsidP="00AD2CEB">
            <w:pPr>
              <w:rPr>
                <w:rFonts w:ascii="Times New Roman" w:hAnsi="Times New Roman" w:cs="Times New Roman"/>
              </w:rPr>
            </w:pPr>
            <w:r>
              <w:rPr>
                <w:rFonts w:ascii="Times New Roman" w:hAnsi="Times New Roman" w:cs="Times New Roman"/>
              </w:rPr>
              <w:t xml:space="preserve">We are focused on alumni engagement and to begin is to convene and Alumni Advisory committee, develop meaningful </w:t>
            </w:r>
            <w:r w:rsidR="001D0354">
              <w:rPr>
                <w:rFonts w:ascii="Times New Roman" w:hAnsi="Times New Roman" w:cs="Times New Roman"/>
              </w:rPr>
              <w:t xml:space="preserve">alumni experiences through programs and events.  We also want our Alumni to reconnect with the College with the outcome being that they want to give their treasure, time and talent.  </w:t>
            </w:r>
            <w:r w:rsidR="00AD2CEB">
              <w:rPr>
                <w:rFonts w:ascii="Times New Roman" w:hAnsi="Times New Roman" w:cs="Times New Roman"/>
              </w:rPr>
              <w:t>W</w:t>
            </w:r>
            <w:r w:rsidR="001D0354">
              <w:rPr>
                <w:rFonts w:ascii="Times New Roman" w:hAnsi="Times New Roman" w:cs="Times New Roman"/>
              </w:rPr>
              <w:t>e are going to develop an events and programs calendar.</w:t>
            </w:r>
          </w:p>
          <w:p w:rsidR="00AD2CEB" w:rsidRDefault="00AD2CEB" w:rsidP="00AD2CEB">
            <w:pPr>
              <w:rPr>
                <w:rFonts w:ascii="Times New Roman" w:hAnsi="Times New Roman" w:cs="Times New Roman"/>
              </w:rPr>
            </w:pPr>
          </w:p>
          <w:p w:rsidR="00AD2CEB" w:rsidRPr="00841DFA" w:rsidRDefault="00AD2CEB" w:rsidP="00410D2A">
            <w:r>
              <w:rPr>
                <w:rFonts w:ascii="Times New Roman" w:hAnsi="Times New Roman" w:cs="Times New Roman"/>
              </w:rPr>
              <w:t xml:space="preserve">Mr. Allen recapped the development workshop. Ms. Willis and Mr. Allen discussed the leadership structure of the campaign. </w:t>
            </w:r>
          </w:p>
        </w:tc>
        <w:tc>
          <w:tcPr>
            <w:tcW w:w="1457" w:type="dxa"/>
          </w:tcPr>
          <w:p w:rsidR="00CA72AD" w:rsidRPr="00841DFA" w:rsidRDefault="00CA72AD" w:rsidP="00CA72AD"/>
        </w:tc>
      </w:tr>
      <w:tr w:rsidR="005A40A4" w:rsidRPr="00841DFA" w:rsidTr="00313DB6">
        <w:trPr>
          <w:trHeight w:val="1378"/>
        </w:trPr>
        <w:tc>
          <w:tcPr>
            <w:tcW w:w="4896" w:type="dxa"/>
          </w:tcPr>
          <w:p w:rsidR="005A40A4" w:rsidRPr="00841DFA" w:rsidRDefault="005A40A4" w:rsidP="00CA72AD">
            <w:pPr>
              <w:rPr>
                <w:rFonts w:ascii="Times New Roman" w:hAnsi="Times New Roman" w:cs="Times New Roman"/>
              </w:rPr>
            </w:pPr>
            <w:r w:rsidRPr="00841DFA">
              <w:rPr>
                <w:rFonts w:ascii="Times New Roman" w:hAnsi="Times New Roman" w:cs="Times New Roman"/>
              </w:rPr>
              <w:t>5.  Finance Committee Report</w:t>
            </w:r>
          </w:p>
          <w:p w:rsidR="005A40A4" w:rsidRPr="00841DFA" w:rsidRDefault="005A40A4" w:rsidP="008F1D06">
            <w:pPr>
              <w:rPr>
                <w:rFonts w:ascii="Times New Roman" w:hAnsi="Times New Roman" w:cs="Times New Roman"/>
                <w:sz w:val="20"/>
                <w:szCs w:val="20"/>
              </w:rPr>
            </w:pPr>
            <w:r w:rsidRPr="00841DFA">
              <w:rPr>
                <w:rFonts w:ascii="Times New Roman" w:hAnsi="Times New Roman" w:cs="Times New Roman"/>
              </w:rPr>
              <w:t xml:space="preserve">     (Mr. Wilson Studstill)</w:t>
            </w:r>
          </w:p>
        </w:tc>
        <w:tc>
          <w:tcPr>
            <w:tcW w:w="4027" w:type="dxa"/>
          </w:tcPr>
          <w:p w:rsidR="005A40A4" w:rsidRDefault="005A40A4" w:rsidP="00837C7A">
            <w:pPr>
              <w:rPr>
                <w:rFonts w:ascii="Times New Roman" w:hAnsi="Times New Roman" w:cs="Times New Roman"/>
              </w:rPr>
            </w:pPr>
            <w:r>
              <w:rPr>
                <w:rFonts w:ascii="Times New Roman" w:hAnsi="Times New Roman" w:cs="Times New Roman"/>
              </w:rPr>
              <w:t>Mr. Studstill began with the Finance, Audit and Compliance Committee met 16 August, 2017 for budget matters. A couple of reminders that our fiscal year end has changed and the Artist Series finances will be incorporated.</w:t>
            </w:r>
          </w:p>
          <w:p w:rsidR="005A40A4" w:rsidRDefault="005A40A4" w:rsidP="00837C7A">
            <w:pPr>
              <w:rPr>
                <w:rFonts w:ascii="Times New Roman" w:hAnsi="Times New Roman" w:cs="Times New Roman"/>
              </w:rPr>
            </w:pPr>
          </w:p>
          <w:p w:rsidR="005A40A4" w:rsidRDefault="005A40A4" w:rsidP="00837C7A">
            <w:pPr>
              <w:rPr>
                <w:rFonts w:ascii="Times New Roman" w:hAnsi="Times New Roman" w:cs="Times New Roman"/>
              </w:rPr>
            </w:pPr>
            <w:r>
              <w:rPr>
                <w:rFonts w:ascii="Times New Roman" w:hAnsi="Times New Roman" w:cs="Times New Roman"/>
              </w:rPr>
              <w:t>Mr. Warren walked the board through each aspect of the budget including the Artist Series, quasi endowments, fund development and operational funding and institutional support.</w:t>
            </w:r>
          </w:p>
          <w:p w:rsidR="005A40A4" w:rsidRDefault="005A40A4" w:rsidP="00837C7A">
            <w:pPr>
              <w:rPr>
                <w:rFonts w:ascii="Times New Roman" w:hAnsi="Times New Roman" w:cs="Times New Roman"/>
              </w:rPr>
            </w:pPr>
          </w:p>
          <w:p w:rsidR="005A40A4" w:rsidRDefault="005A40A4" w:rsidP="00837C7A">
            <w:pPr>
              <w:rPr>
                <w:rFonts w:ascii="Times New Roman" w:hAnsi="Times New Roman" w:cs="Times New Roman"/>
              </w:rPr>
            </w:pPr>
            <w:r>
              <w:rPr>
                <w:rFonts w:ascii="Times New Roman" w:hAnsi="Times New Roman" w:cs="Times New Roman"/>
              </w:rPr>
              <w:t xml:space="preserve">Mr. Studstill briefed the Investment Advisory Committee meeting of 2 August, 2017.  We have great committee members and are really </w:t>
            </w:r>
            <w:r w:rsidR="002D0CCF">
              <w:rPr>
                <w:rFonts w:ascii="Times New Roman" w:hAnsi="Times New Roman" w:cs="Times New Roman"/>
              </w:rPr>
              <w:t>heading in the right direction</w:t>
            </w:r>
            <w:r>
              <w:rPr>
                <w:rFonts w:ascii="Times New Roman" w:hAnsi="Times New Roman" w:cs="Times New Roman"/>
              </w:rPr>
              <w:t>.  Commondfund</w:t>
            </w:r>
            <w:r w:rsidR="002D0CCF">
              <w:rPr>
                <w:rFonts w:ascii="Times New Roman" w:hAnsi="Times New Roman" w:cs="Times New Roman"/>
              </w:rPr>
              <w:t>’</w:t>
            </w:r>
            <w:r>
              <w:rPr>
                <w:rFonts w:ascii="Times New Roman" w:hAnsi="Times New Roman" w:cs="Times New Roman"/>
              </w:rPr>
              <w:t>s Tom VanZant brought the Executive Director Bill Jarvis and reviewed the Investment Policy.  The committee recommended rewriting the Investment Policy.  Commonfund has a template and we will start with that.</w:t>
            </w:r>
          </w:p>
          <w:p w:rsidR="002D0CCF" w:rsidRDefault="002D0CCF" w:rsidP="00837C7A">
            <w:pPr>
              <w:rPr>
                <w:rFonts w:ascii="Times New Roman" w:hAnsi="Times New Roman" w:cs="Times New Roman"/>
              </w:rPr>
            </w:pPr>
          </w:p>
          <w:p w:rsidR="002D0CCF" w:rsidRDefault="002D0CCF" w:rsidP="00837C7A">
            <w:pPr>
              <w:rPr>
                <w:rFonts w:ascii="Times New Roman" w:hAnsi="Times New Roman" w:cs="Times New Roman"/>
              </w:rPr>
            </w:pPr>
            <w:r>
              <w:rPr>
                <w:rFonts w:ascii="Times New Roman" w:hAnsi="Times New Roman" w:cs="Times New Roman"/>
              </w:rPr>
              <w:t>Mr. Studstill described the composition of the Investment Advisory committee.  The committee has a different topic each meeting.  The next topic is non-marketable securities.</w:t>
            </w:r>
          </w:p>
          <w:p w:rsidR="005A40A4" w:rsidRPr="00E86F4F" w:rsidRDefault="005A40A4" w:rsidP="005A40A4">
            <w:pPr>
              <w:autoSpaceDE w:val="0"/>
              <w:autoSpaceDN w:val="0"/>
              <w:adjustRightInd w:val="0"/>
              <w:rPr>
                <w:rFonts w:ascii="Times New Roman" w:hAnsi="Times New Roman" w:cs="Times New Roman"/>
              </w:rPr>
            </w:pPr>
          </w:p>
        </w:tc>
        <w:tc>
          <w:tcPr>
            <w:tcW w:w="1457" w:type="dxa"/>
          </w:tcPr>
          <w:p w:rsidR="005A40A4" w:rsidRPr="00841DFA" w:rsidRDefault="005A40A4" w:rsidP="00CA72AD"/>
        </w:tc>
      </w:tr>
      <w:tr w:rsidR="005A40A4" w:rsidRPr="00841DFA" w:rsidTr="00313DB6">
        <w:trPr>
          <w:trHeight w:val="968"/>
        </w:trPr>
        <w:tc>
          <w:tcPr>
            <w:tcW w:w="4896" w:type="dxa"/>
          </w:tcPr>
          <w:p w:rsidR="005A40A4" w:rsidRPr="00841DFA" w:rsidRDefault="005A40A4" w:rsidP="00CA72AD">
            <w:pPr>
              <w:rPr>
                <w:rFonts w:ascii="Times New Roman" w:hAnsi="Times New Roman" w:cs="Times New Roman"/>
              </w:rPr>
            </w:pPr>
            <w:r w:rsidRPr="00841DFA">
              <w:rPr>
                <w:rFonts w:ascii="Times New Roman" w:hAnsi="Times New Roman" w:cs="Times New Roman"/>
              </w:rPr>
              <w:lastRenderedPageBreak/>
              <w:t>6. Discussion Items:</w:t>
            </w:r>
          </w:p>
          <w:p w:rsidR="005A40A4" w:rsidRPr="00841DFA" w:rsidRDefault="005A40A4" w:rsidP="00CA72AD">
            <w:pPr>
              <w:rPr>
                <w:rFonts w:ascii="Times New Roman" w:hAnsi="Times New Roman" w:cs="Times New Roman"/>
                <w:sz w:val="24"/>
              </w:rPr>
            </w:pPr>
            <w:r w:rsidRPr="00841DFA">
              <w:rPr>
                <w:rFonts w:ascii="Times New Roman" w:hAnsi="Times New Roman" w:cs="Times New Roman"/>
              </w:rPr>
              <w:t xml:space="preserve">    (Board Chair Edwards)</w:t>
            </w:r>
          </w:p>
        </w:tc>
        <w:tc>
          <w:tcPr>
            <w:tcW w:w="4027" w:type="dxa"/>
          </w:tcPr>
          <w:p w:rsidR="005A40A4" w:rsidRPr="00841DFA" w:rsidRDefault="000207C7" w:rsidP="000207C7">
            <w:pPr>
              <w:rPr>
                <w:rFonts w:ascii="Times New Roman" w:hAnsi="Times New Roman" w:cs="Times New Roman"/>
              </w:rPr>
            </w:pPr>
            <w:r>
              <w:rPr>
                <w:rFonts w:ascii="Times New Roman" w:hAnsi="Times New Roman" w:cs="Times New Roman"/>
              </w:rPr>
              <w:t>Mr. Edwards, Mr. Cook and Mr. Warren discussed the Nominating Committee and they will reconvene and present at the December meeting.</w:t>
            </w:r>
          </w:p>
        </w:tc>
        <w:tc>
          <w:tcPr>
            <w:tcW w:w="1457" w:type="dxa"/>
          </w:tcPr>
          <w:p w:rsidR="005A40A4" w:rsidRPr="00841DFA" w:rsidRDefault="005A40A4" w:rsidP="00CA72AD"/>
        </w:tc>
      </w:tr>
      <w:tr w:rsidR="005A40A4" w:rsidRPr="00841DFA" w:rsidTr="00313DB6">
        <w:trPr>
          <w:trHeight w:val="2474"/>
        </w:trPr>
        <w:tc>
          <w:tcPr>
            <w:tcW w:w="4896" w:type="dxa"/>
          </w:tcPr>
          <w:p w:rsidR="005A40A4" w:rsidRPr="00841DFA" w:rsidRDefault="005A40A4" w:rsidP="00CA72AD">
            <w:pPr>
              <w:rPr>
                <w:rFonts w:ascii="Times New Roman" w:hAnsi="Times New Roman" w:cs="Times New Roman"/>
                <w:sz w:val="24"/>
              </w:rPr>
            </w:pPr>
            <w:r>
              <w:rPr>
                <w:rFonts w:ascii="Times New Roman" w:hAnsi="Times New Roman" w:cs="Times New Roman"/>
                <w:sz w:val="20"/>
                <w:szCs w:val="20"/>
              </w:rPr>
              <w:t>7</w:t>
            </w:r>
            <w:r w:rsidRPr="00841DFA">
              <w:rPr>
                <w:rFonts w:ascii="Times New Roman" w:hAnsi="Times New Roman" w:cs="Times New Roman"/>
                <w:sz w:val="20"/>
                <w:szCs w:val="20"/>
              </w:rPr>
              <w:t>. Action Items (Board Chair Edwards)</w:t>
            </w:r>
          </w:p>
        </w:tc>
        <w:tc>
          <w:tcPr>
            <w:tcW w:w="4027" w:type="dxa"/>
          </w:tcPr>
          <w:p w:rsidR="005A40A4" w:rsidRDefault="005A40A4" w:rsidP="005A40A4">
            <w:pPr>
              <w:autoSpaceDE w:val="0"/>
              <w:autoSpaceDN w:val="0"/>
              <w:adjustRightInd w:val="0"/>
              <w:spacing w:after="160"/>
              <w:rPr>
                <w:rFonts w:ascii="Times New Roman" w:hAnsi="Times New Roman" w:cs="Times New Roman"/>
                <w:color w:val="000000"/>
              </w:rPr>
            </w:pPr>
            <w:r>
              <w:rPr>
                <w:rFonts w:ascii="Times New Roman" w:hAnsi="Times New Roman" w:cs="Times New Roman"/>
                <w:color w:val="000000"/>
              </w:rPr>
              <w:t>- 2017/2018 Budget</w:t>
            </w:r>
          </w:p>
          <w:p w:rsidR="005A40A4" w:rsidRDefault="005A40A4" w:rsidP="005A40A4">
            <w:pPr>
              <w:autoSpaceDE w:val="0"/>
              <w:autoSpaceDN w:val="0"/>
              <w:adjustRightInd w:val="0"/>
              <w:spacing w:after="160"/>
              <w:rPr>
                <w:rFonts w:ascii="Times New Roman" w:hAnsi="Times New Roman" w:cs="Times New Roman"/>
                <w:color w:val="000000"/>
              </w:rPr>
            </w:pPr>
            <w:r>
              <w:rPr>
                <w:rFonts w:ascii="Times New Roman" w:hAnsi="Times New Roman" w:cs="Times New Roman"/>
                <w:color w:val="000000"/>
              </w:rPr>
              <w:t>MOTION: (Studstill – Cook)</w:t>
            </w:r>
          </w:p>
          <w:p w:rsidR="005A40A4" w:rsidRDefault="005A40A4" w:rsidP="005A40A4">
            <w:pPr>
              <w:autoSpaceDE w:val="0"/>
              <w:autoSpaceDN w:val="0"/>
              <w:adjustRightInd w:val="0"/>
              <w:spacing w:after="160"/>
              <w:rPr>
                <w:rFonts w:ascii="Times New Roman" w:hAnsi="Times New Roman" w:cs="Times New Roman"/>
                <w:color w:val="000000"/>
              </w:rPr>
            </w:pPr>
            <w:r>
              <w:rPr>
                <w:rFonts w:ascii="Times New Roman" w:hAnsi="Times New Roman" w:cs="Times New Roman"/>
                <w:color w:val="000000"/>
              </w:rPr>
              <w:t>Approved by unanimous board vote.</w:t>
            </w:r>
          </w:p>
          <w:p w:rsidR="005A40A4" w:rsidRPr="00841DFA" w:rsidRDefault="005A40A4" w:rsidP="005A40A4">
            <w:pPr>
              <w:autoSpaceDE w:val="0"/>
              <w:autoSpaceDN w:val="0"/>
              <w:adjustRightInd w:val="0"/>
              <w:spacing w:after="160"/>
              <w:rPr>
                <w:rFonts w:ascii="Times New Roman" w:hAnsi="Times New Roman" w:cs="Times New Roman"/>
                <w:color w:val="000000"/>
              </w:rPr>
            </w:pPr>
            <w:r>
              <w:rPr>
                <w:rFonts w:ascii="Times New Roman" w:hAnsi="Times New Roman" w:cs="Times New Roman"/>
                <w:color w:val="000000"/>
              </w:rPr>
              <w:t>- TPC Contract</w:t>
            </w:r>
            <w:r w:rsidRPr="00841DFA">
              <w:rPr>
                <w:rFonts w:ascii="Times New Roman" w:hAnsi="Times New Roman" w:cs="Times New Roman"/>
                <w:color w:val="000000"/>
              </w:rPr>
              <w:t xml:space="preserve"> </w:t>
            </w:r>
          </w:p>
          <w:p w:rsidR="005A40A4" w:rsidRDefault="005A40A4" w:rsidP="005A40A4">
            <w:pPr>
              <w:autoSpaceDE w:val="0"/>
              <w:autoSpaceDN w:val="0"/>
              <w:adjustRightInd w:val="0"/>
              <w:spacing w:after="160"/>
              <w:rPr>
                <w:rFonts w:ascii="Times New Roman" w:hAnsi="Times New Roman" w:cs="Times New Roman"/>
                <w:color w:val="000000"/>
              </w:rPr>
            </w:pPr>
            <w:r>
              <w:rPr>
                <w:rFonts w:ascii="Times New Roman" w:hAnsi="Times New Roman" w:cs="Times New Roman"/>
                <w:color w:val="000000"/>
              </w:rPr>
              <w:t>MOTION: (Studstill - Chartrand)</w:t>
            </w:r>
          </w:p>
          <w:p w:rsidR="005A40A4" w:rsidRPr="00837C7A" w:rsidRDefault="005A40A4" w:rsidP="005A40A4">
            <w:pPr>
              <w:autoSpaceDE w:val="0"/>
              <w:autoSpaceDN w:val="0"/>
              <w:adjustRightInd w:val="0"/>
              <w:rPr>
                <w:rFonts w:ascii="Times New Roman" w:hAnsi="Times New Roman" w:cs="Times New Roman"/>
                <w:color w:val="000000"/>
              </w:rPr>
            </w:pPr>
            <w:r>
              <w:rPr>
                <w:rFonts w:ascii="Times New Roman" w:hAnsi="Times New Roman" w:cs="Times New Roman"/>
                <w:color w:val="000000"/>
              </w:rPr>
              <w:t>Approved by unanimous board vote.</w:t>
            </w:r>
          </w:p>
          <w:p w:rsidR="005A40A4" w:rsidRPr="00841DFA" w:rsidRDefault="005A40A4" w:rsidP="00617B76">
            <w:pPr>
              <w:rPr>
                <w:rFonts w:ascii="Times New Roman" w:hAnsi="Times New Roman" w:cs="Times New Roman"/>
              </w:rPr>
            </w:pPr>
          </w:p>
        </w:tc>
        <w:tc>
          <w:tcPr>
            <w:tcW w:w="1457" w:type="dxa"/>
          </w:tcPr>
          <w:p w:rsidR="005A40A4" w:rsidRPr="00841DFA" w:rsidRDefault="005A40A4" w:rsidP="00CA72AD">
            <w:pPr>
              <w:rPr>
                <w:rFonts w:ascii="Times New Roman" w:hAnsi="Times New Roman" w:cs="Times New Roman"/>
                <w:sz w:val="24"/>
              </w:rPr>
            </w:pPr>
          </w:p>
        </w:tc>
      </w:tr>
      <w:tr w:rsidR="005A40A4" w:rsidRPr="00841DFA" w:rsidTr="00313DB6">
        <w:trPr>
          <w:trHeight w:val="2474"/>
        </w:trPr>
        <w:tc>
          <w:tcPr>
            <w:tcW w:w="4896" w:type="dxa"/>
          </w:tcPr>
          <w:p w:rsidR="005A40A4" w:rsidRPr="00841DFA" w:rsidRDefault="002D0CCF" w:rsidP="00CA72AD">
            <w:pPr>
              <w:rPr>
                <w:rFonts w:ascii="Times New Roman" w:hAnsi="Times New Roman" w:cs="Times New Roman"/>
                <w:sz w:val="24"/>
              </w:rPr>
            </w:pPr>
            <w:r>
              <w:rPr>
                <w:rFonts w:ascii="Times New Roman" w:hAnsi="Times New Roman" w:cs="Times New Roman"/>
                <w:sz w:val="24"/>
              </w:rPr>
              <w:t>8</w:t>
            </w:r>
            <w:r w:rsidR="005A40A4" w:rsidRPr="00841DFA">
              <w:rPr>
                <w:rFonts w:ascii="Times New Roman" w:hAnsi="Times New Roman" w:cs="Times New Roman"/>
                <w:sz w:val="24"/>
              </w:rPr>
              <w:t xml:space="preserve">. Meeting Adjournment </w:t>
            </w:r>
          </w:p>
          <w:p w:rsidR="005A40A4" w:rsidRPr="00841DFA" w:rsidRDefault="005A40A4" w:rsidP="00CA72AD">
            <w:pPr>
              <w:rPr>
                <w:rFonts w:ascii="Times New Roman" w:hAnsi="Times New Roman" w:cs="Times New Roman"/>
              </w:rPr>
            </w:pPr>
            <w:r w:rsidRPr="00841DFA">
              <w:rPr>
                <w:rFonts w:ascii="Times New Roman" w:hAnsi="Times New Roman" w:cs="Times New Roman"/>
                <w:sz w:val="24"/>
              </w:rPr>
              <w:t xml:space="preserve">    (Board Chair Edwards)</w:t>
            </w:r>
          </w:p>
        </w:tc>
        <w:tc>
          <w:tcPr>
            <w:tcW w:w="4027" w:type="dxa"/>
          </w:tcPr>
          <w:p w:rsidR="005A40A4" w:rsidRPr="00841DFA" w:rsidRDefault="005A40A4" w:rsidP="00617B76">
            <w:pPr>
              <w:rPr>
                <w:rFonts w:ascii="Times New Roman" w:hAnsi="Times New Roman" w:cs="Times New Roman"/>
              </w:rPr>
            </w:pPr>
            <w:r w:rsidRPr="00841DFA">
              <w:rPr>
                <w:rFonts w:ascii="Times New Roman" w:hAnsi="Times New Roman" w:cs="Times New Roman"/>
              </w:rPr>
              <w:t xml:space="preserve">There being no further business, </w:t>
            </w:r>
            <w:r>
              <w:rPr>
                <w:rFonts w:ascii="Times New Roman" w:hAnsi="Times New Roman" w:cs="Times New Roman"/>
              </w:rPr>
              <w:t xml:space="preserve">Mr. </w:t>
            </w:r>
            <w:r w:rsidRPr="00841DFA">
              <w:rPr>
                <w:rFonts w:ascii="Times New Roman" w:hAnsi="Times New Roman" w:cs="Times New Roman"/>
              </w:rPr>
              <w:t>Edwards decla</w:t>
            </w:r>
            <w:r>
              <w:rPr>
                <w:rFonts w:ascii="Times New Roman" w:hAnsi="Times New Roman" w:cs="Times New Roman"/>
              </w:rPr>
              <w:t>red the meeting adjourned at 1:20</w:t>
            </w:r>
            <w:r w:rsidRPr="00841DFA">
              <w:rPr>
                <w:rFonts w:ascii="Times New Roman" w:hAnsi="Times New Roman" w:cs="Times New Roman"/>
              </w:rPr>
              <w:t xml:space="preserve"> p.m.</w:t>
            </w:r>
          </w:p>
        </w:tc>
        <w:tc>
          <w:tcPr>
            <w:tcW w:w="1457" w:type="dxa"/>
          </w:tcPr>
          <w:p w:rsidR="005A40A4" w:rsidRPr="00841DFA" w:rsidRDefault="005A40A4" w:rsidP="00CA72AD">
            <w:pPr>
              <w:rPr>
                <w:rFonts w:ascii="Times New Roman" w:hAnsi="Times New Roman" w:cs="Times New Roman"/>
                <w:sz w:val="24"/>
              </w:rPr>
            </w:pPr>
          </w:p>
        </w:tc>
      </w:tr>
      <w:tr w:rsidR="005A40A4" w:rsidRPr="00841DFA" w:rsidTr="00313DB6">
        <w:trPr>
          <w:trHeight w:val="713"/>
        </w:trPr>
        <w:tc>
          <w:tcPr>
            <w:tcW w:w="4896" w:type="dxa"/>
          </w:tcPr>
          <w:p w:rsidR="005A40A4" w:rsidRPr="00841DFA" w:rsidRDefault="005A40A4" w:rsidP="00CA72AD">
            <w:pPr>
              <w:rPr>
                <w:rFonts w:ascii="Times New Roman" w:hAnsi="Times New Roman" w:cs="Times New Roman"/>
                <w:sz w:val="24"/>
              </w:rPr>
            </w:pPr>
            <w:r w:rsidRPr="00841DFA">
              <w:rPr>
                <w:rFonts w:ascii="Times New Roman" w:hAnsi="Times New Roman" w:cs="Times New Roman"/>
                <w:sz w:val="24"/>
              </w:rPr>
              <w:t>FSCJ Foundation Board of Directors</w:t>
            </w:r>
          </w:p>
          <w:p w:rsidR="005A40A4" w:rsidRPr="00841DFA" w:rsidRDefault="005A40A4" w:rsidP="00CA72AD">
            <w:pPr>
              <w:rPr>
                <w:rFonts w:ascii="Times New Roman" w:hAnsi="Times New Roman" w:cs="Times New Roman"/>
                <w:sz w:val="24"/>
              </w:rPr>
            </w:pPr>
            <w:r w:rsidRPr="00841DFA">
              <w:rPr>
                <w:rFonts w:ascii="Times New Roman" w:hAnsi="Times New Roman" w:cs="Times New Roman"/>
                <w:sz w:val="24"/>
              </w:rPr>
              <w:t xml:space="preserve">Secretary Velma Montiero-Tribble   </w:t>
            </w:r>
          </w:p>
          <w:p w:rsidR="005A40A4" w:rsidRPr="00841DFA" w:rsidRDefault="005A40A4" w:rsidP="00CA72AD">
            <w:pPr>
              <w:rPr>
                <w:rFonts w:ascii="Times New Roman" w:hAnsi="Times New Roman" w:cs="Times New Roman"/>
                <w:sz w:val="24"/>
              </w:rPr>
            </w:pPr>
          </w:p>
          <w:p w:rsidR="005A40A4" w:rsidRPr="00841DFA" w:rsidRDefault="005A40A4" w:rsidP="00CA72AD">
            <w:pPr>
              <w:rPr>
                <w:rFonts w:ascii="Times New Roman" w:hAnsi="Times New Roman" w:cs="Times New Roman"/>
                <w:sz w:val="24"/>
              </w:rPr>
            </w:pPr>
          </w:p>
          <w:p w:rsidR="005A40A4" w:rsidRPr="00841DFA" w:rsidRDefault="005A40A4" w:rsidP="00CA72AD">
            <w:pPr>
              <w:rPr>
                <w:rFonts w:ascii="Times New Roman" w:hAnsi="Times New Roman" w:cs="Times New Roman"/>
                <w:sz w:val="24"/>
              </w:rPr>
            </w:pPr>
            <w:r w:rsidRPr="00841DFA">
              <w:rPr>
                <w:rFonts w:ascii="Times New Roman" w:hAnsi="Times New Roman" w:cs="Times New Roman"/>
                <w:sz w:val="24"/>
              </w:rPr>
              <w:t xml:space="preserve">           _______________________________________</w:t>
            </w:r>
          </w:p>
          <w:p w:rsidR="005A40A4" w:rsidRPr="00841DFA" w:rsidRDefault="005A40A4" w:rsidP="00CA72AD">
            <w:pPr>
              <w:rPr>
                <w:rFonts w:ascii="Times New Roman" w:hAnsi="Times New Roman" w:cs="Times New Roman"/>
                <w:sz w:val="24"/>
              </w:rPr>
            </w:pPr>
            <w:r w:rsidRPr="00841DFA">
              <w:rPr>
                <w:rFonts w:ascii="Times New Roman" w:hAnsi="Times New Roman" w:cs="Times New Roman"/>
                <w:sz w:val="24"/>
              </w:rPr>
              <w:t>Signature                                                       Date</w:t>
            </w:r>
          </w:p>
          <w:p w:rsidR="005A40A4" w:rsidRPr="00841DFA" w:rsidRDefault="005A40A4" w:rsidP="00CA72AD">
            <w:pPr>
              <w:rPr>
                <w:rFonts w:ascii="Times New Roman" w:hAnsi="Times New Roman" w:cs="Times New Roman"/>
                <w:sz w:val="24"/>
              </w:rPr>
            </w:pPr>
          </w:p>
        </w:tc>
        <w:tc>
          <w:tcPr>
            <w:tcW w:w="4027" w:type="dxa"/>
          </w:tcPr>
          <w:p w:rsidR="005A40A4" w:rsidRPr="00841DFA" w:rsidRDefault="005A40A4" w:rsidP="003F5D39">
            <w:pPr>
              <w:rPr>
                <w:rFonts w:ascii="Times New Roman" w:hAnsi="Times New Roman" w:cs="Times New Roman"/>
              </w:rPr>
            </w:pPr>
          </w:p>
        </w:tc>
        <w:tc>
          <w:tcPr>
            <w:tcW w:w="1457" w:type="dxa"/>
          </w:tcPr>
          <w:p w:rsidR="005A40A4" w:rsidRPr="00841DFA" w:rsidRDefault="005A40A4" w:rsidP="00CA72AD"/>
        </w:tc>
      </w:tr>
      <w:tr w:rsidR="005A40A4" w:rsidRPr="00841DFA" w:rsidTr="00313DB6">
        <w:trPr>
          <w:trHeight w:val="1081"/>
        </w:trPr>
        <w:tc>
          <w:tcPr>
            <w:tcW w:w="4896" w:type="dxa"/>
          </w:tcPr>
          <w:p w:rsidR="005A40A4" w:rsidRPr="00841DFA" w:rsidRDefault="005A40A4" w:rsidP="00CA72AD">
            <w:pPr>
              <w:rPr>
                <w:rFonts w:ascii="Times New Roman" w:hAnsi="Times New Roman" w:cs="Times New Roman"/>
                <w:sz w:val="24"/>
              </w:rPr>
            </w:pPr>
          </w:p>
        </w:tc>
        <w:tc>
          <w:tcPr>
            <w:tcW w:w="4027" w:type="dxa"/>
          </w:tcPr>
          <w:p w:rsidR="005A40A4" w:rsidRPr="00841DFA" w:rsidRDefault="005A40A4" w:rsidP="00CA72AD">
            <w:pPr>
              <w:rPr>
                <w:rFonts w:ascii="Times New Roman" w:hAnsi="Times New Roman" w:cs="Times New Roman"/>
                <w:sz w:val="24"/>
              </w:rPr>
            </w:pPr>
          </w:p>
        </w:tc>
        <w:tc>
          <w:tcPr>
            <w:tcW w:w="1457" w:type="dxa"/>
          </w:tcPr>
          <w:p w:rsidR="005A40A4" w:rsidRPr="00841DFA" w:rsidRDefault="005A40A4" w:rsidP="00CA72AD"/>
        </w:tc>
      </w:tr>
    </w:tbl>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F63430" w:rsidRPr="00F63430" w:rsidRDefault="00F63430" w:rsidP="00F63430"/>
    <w:p w:rsidR="00C01616" w:rsidRPr="00F63430" w:rsidRDefault="00C01616" w:rsidP="00F63430">
      <w:pPr>
        <w:jc w:val="center"/>
      </w:pPr>
    </w:p>
    <w:sectPr w:rsidR="00C01616" w:rsidRPr="00F63430" w:rsidSect="00D07D3B">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E1" w:rsidRDefault="004C57E1" w:rsidP="00CF72F6">
      <w:pPr>
        <w:spacing w:after="0" w:line="240" w:lineRule="auto"/>
      </w:pPr>
      <w:r>
        <w:separator/>
      </w:r>
    </w:p>
  </w:endnote>
  <w:endnote w:type="continuationSeparator" w:id="0">
    <w:p w:rsidR="004C57E1" w:rsidRDefault="004C57E1" w:rsidP="00CF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BC" w:rsidRPr="00036401" w:rsidRDefault="00B57DBC" w:rsidP="00B57DBC">
    <w:pPr>
      <w:pStyle w:val="Footer"/>
      <w:tabs>
        <w:tab w:val="left" w:pos="4185"/>
      </w:tabs>
      <w:rPr>
        <w:i/>
        <w:color w:val="808080" w:themeColor="background1" w:themeShade="80"/>
      </w:rPr>
    </w:pPr>
    <w:r w:rsidRPr="00036401">
      <w:rPr>
        <w:i/>
        <w:color w:val="808080" w:themeColor="background1" w:themeShade="80"/>
      </w:rPr>
      <w:t>F</w:t>
    </w:r>
    <w:r>
      <w:rPr>
        <w:i/>
        <w:color w:val="808080" w:themeColor="background1" w:themeShade="80"/>
      </w:rPr>
      <w:t>oundation Board of Directors Meeting</w:t>
    </w:r>
    <w:r w:rsidRPr="00036401">
      <w:rPr>
        <w:i/>
        <w:color w:val="808080" w:themeColor="background1" w:themeShade="80"/>
      </w:rPr>
      <w:ptab w:relativeTo="margin" w:alignment="center" w:leader="none"/>
    </w:r>
    <w:r w:rsidR="00E86F4F">
      <w:rPr>
        <w:i/>
        <w:color w:val="808080" w:themeColor="background1" w:themeShade="80"/>
      </w:rPr>
      <w:t>September 27,</w:t>
    </w:r>
    <w:r w:rsidRPr="00036401">
      <w:rPr>
        <w:i/>
        <w:color w:val="808080" w:themeColor="background1" w:themeShade="80"/>
      </w:rPr>
      <w:t xml:space="preserve"> 201</w:t>
    </w:r>
    <w:r>
      <w:rPr>
        <w:i/>
        <w:color w:val="808080" w:themeColor="background1" w:themeShade="80"/>
      </w:rPr>
      <w:t>7</w:t>
    </w:r>
    <w:r w:rsidRPr="00036401">
      <w:rPr>
        <w:i/>
        <w:color w:val="808080" w:themeColor="background1" w:themeShade="80"/>
      </w:rPr>
      <w:ptab w:relativeTo="margin" w:alignment="right" w:leader="none"/>
    </w:r>
    <w:r>
      <w:rPr>
        <w:i/>
        <w:color w:val="808080" w:themeColor="background1" w:themeShade="80"/>
      </w:rPr>
      <w:t>Cal Leavell</w:t>
    </w:r>
  </w:p>
  <w:p w:rsidR="00036401" w:rsidRPr="00B57DBC" w:rsidRDefault="00036401" w:rsidP="00B5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EF" w:rsidRPr="00036401" w:rsidRDefault="00036401" w:rsidP="008803EF">
    <w:pPr>
      <w:pStyle w:val="Footer"/>
      <w:tabs>
        <w:tab w:val="left" w:pos="4185"/>
      </w:tabs>
      <w:rPr>
        <w:i/>
        <w:color w:val="808080" w:themeColor="background1" w:themeShade="80"/>
      </w:rPr>
    </w:pPr>
    <w:r w:rsidRPr="00036401">
      <w:rPr>
        <w:i/>
        <w:color w:val="808080" w:themeColor="background1" w:themeShade="80"/>
      </w:rPr>
      <w:t>F</w:t>
    </w:r>
    <w:r w:rsidR="008F1D06">
      <w:rPr>
        <w:i/>
        <w:color w:val="808080" w:themeColor="background1" w:themeShade="80"/>
      </w:rPr>
      <w:t>oundation Board of Directors Meeting</w:t>
    </w:r>
    <w:r w:rsidRPr="00036401">
      <w:rPr>
        <w:i/>
        <w:color w:val="808080" w:themeColor="background1" w:themeShade="80"/>
      </w:rPr>
      <w:ptab w:relativeTo="margin" w:alignment="center" w:leader="none"/>
    </w:r>
    <w:r w:rsidR="00E86F4F">
      <w:rPr>
        <w:i/>
        <w:color w:val="808080" w:themeColor="background1" w:themeShade="80"/>
      </w:rPr>
      <w:t>September 27</w:t>
    </w:r>
    <w:r w:rsidR="00E156AD">
      <w:rPr>
        <w:i/>
        <w:color w:val="808080" w:themeColor="background1" w:themeShade="80"/>
      </w:rPr>
      <w:t>,</w:t>
    </w:r>
    <w:r w:rsidRPr="00036401">
      <w:rPr>
        <w:i/>
        <w:color w:val="808080" w:themeColor="background1" w:themeShade="80"/>
      </w:rPr>
      <w:t xml:space="preserve"> 201</w:t>
    </w:r>
    <w:r w:rsidR="00EA5771">
      <w:rPr>
        <w:i/>
        <w:color w:val="808080" w:themeColor="background1" w:themeShade="80"/>
      </w:rPr>
      <w:t>7</w:t>
    </w:r>
    <w:r w:rsidRPr="00036401">
      <w:rPr>
        <w:i/>
        <w:color w:val="808080" w:themeColor="background1" w:themeShade="80"/>
      </w:rPr>
      <w:ptab w:relativeTo="margin" w:alignment="right" w:leader="none"/>
    </w:r>
    <w:r w:rsidR="00F11633">
      <w:rPr>
        <w:i/>
        <w:color w:val="808080" w:themeColor="background1" w:themeShade="80"/>
      </w:rPr>
      <w:t>Cal Leavell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E1" w:rsidRDefault="004C57E1" w:rsidP="00CF72F6">
      <w:pPr>
        <w:spacing w:after="0" w:line="240" w:lineRule="auto"/>
      </w:pPr>
      <w:r>
        <w:separator/>
      </w:r>
    </w:p>
  </w:footnote>
  <w:footnote w:type="continuationSeparator" w:id="0">
    <w:p w:rsidR="004C57E1" w:rsidRDefault="004C57E1" w:rsidP="00CF7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B" w:rsidRDefault="00D07D3B" w:rsidP="00F11633">
    <w:pPr>
      <w:pStyle w:val="Header"/>
      <w:tabs>
        <w:tab w:val="clear" w:pos="4680"/>
        <w:tab w:val="clear" w:pos="9360"/>
        <w:tab w:val="left" w:pos="7245"/>
      </w:tabs>
    </w:pPr>
    <w:r>
      <w:t xml:space="preserve">                                                                                       </w:t>
    </w:r>
    <w:r w:rsidR="00F11633">
      <w:tab/>
    </w:r>
  </w:p>
  <w:p w:rsidR="00D07D3B" w:rsidRDefault="00D07D3B">
    <w:pPr>
      <w:pStyle w:val="Header"/>
    </w:pPr>
  </w:p>
  <w:p w:rsidR="00D07D3B" w:rsidRDefault="00D0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482"/>
    <w:multiLevelType w:val="hybridMultilevel"/>
    <w:tmpl w:val="711807FC"/>
    <w:lvl w:ilvl="0" w:tplc="AD50754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B1BDA"/>
    <w:multiLevelType w:val="hybridMultilevel"/>
    <w:tmpl w:val="E9F63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6DB"/>
    <w:multiLevelType w:val="hybridMultilevel"/>
    <w:tmpl w:val="1CB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C0C"/>
    <w:multiLevelType w:val="hybridMultilevel"/>
    <w:tmpl w:val="1E589FCE"/>
    <w:lvl w:ilvl="0" w:tplc="EFCE7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4C19A3"/>
    <w:multiLevelType w:val="hybridMultilevel"/>
    <w:tmpl w:val="2CB819D2"/>
    <w:lvl w:ilvl="0" w:tplc="E66C56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B46D0"/>
    <w:multiLevelType w:val="hybridMultilevel"/>
    <w:tmpl w:val="CCA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406F"/>
    <w:multiLevelType w:val="hybridMultilevel"/>
    <w:tmpl w:val="45CAA392"/>
    <w:lvl w:ilvl="0" w:tplc="16CE48CC">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0DF39CA"/>
    <w:multiLevelType w:val="hybridMultilevel"/>
    <w:tmpl w:val="61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F7A4E"/>
    <w:multiLevelType w:val="hybridMultilevel"/>
    <w:tmpl w:val="1E589FCE"/>
    <w:lvl w:ilvl="0" w:tplc="EFCE7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34106"/>
    <w:multiLevelType w:val="hybridMultilevel"/>
    <w:tmpl w:val="3CBC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EEA"/>
    <w:multiLevelType w:val="hybridMultilevel"/>
    <w:tmpl w:val="BAA8676C"/>
    <w:lvl w:ilvl="0" w:tplc="3572DF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5A0D"/>
    <w:multiLevelType w:val="hybridMultilevel"/>
    <w:tmpl w:val="F8FA2180"/>
    <w:lvl w:ilvl="0" w:tplc="804C4E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7AC9"/>
    <w:multiLevelType w:val="hybridMultilevel"/>
    <w:tmpl w:val="699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E78E0"/>
    <w:multiLevelType w:val="hybridMultilevel"/>
    <w:tmpl w:val="8AA2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91168"/>
    <w:multiLevelType w:val="hybridMultilevel"/>
    <w:tmpl w:val="FC04AADA"/>
    <w:lvl w:ilvl="0" w:tplc="16CE48CC">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15:restartNumberingAfterBreak="0">
    <w:nsid w:val="51224D7C"/>
    <w:multiLevelType w:val="hybridMultilevel"/>
    <w:tmpl w:val="9A8A1316"/>
    <w:lvl w:ilvl="0" w:tplc="9C10B0C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8528A"/>
    <w:multiLevelType w:val="hybridMultilevel"/>
    <w:tmpl w:val="39806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D0444"/>
    <w:multiLevelType w:val="hybridMultilevel"/>
    <w:tmpl w:val="A1F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61B5"/>
    <w:multiLevelType w:val="hybridMultilevel"/>
    <w:tmpl w:val="EC3A2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87812"/>
    <w:multiLevelType w:val="hybridMultilevel"/>
    <w:tmpl w:val="D6ECB17E"/>
    <w:lvl w:ilvl="0" w:tplc="CEA636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03518"/>
    <w:multiLevelType w:val="hybridMultilevel"/>
    <w:tmpl w:val="AC9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
  </w:num>
  <w:num w:numId="5">
    <w:abstractNumId w:val="8"/>
  </w:num>
  <w:num w:numId="6">
    <w:abstractNumId w:val="18"/>
  </w:num>
  <w:num w:numId="7">
    <w:abstractNumId w:val="7"/>
  </w:num>
  <w:num w:numId="8">
    <w:abstractNumId w:val="6"/>
  </w:num>
  <w:num w:numId="9">
    <w:abstractNumId w:val="14"/>
  </w:num>
  <w:num w:numId="10">
    <w:abstractNumId w:val="12"/>
  </w:num>
  <w:num w:numId="11">
    <w:abstractNumId w:val="0"/>
  </w:num>
  <w:num w:numId="12">
    <w:abstractNumId w:val="13"/>
  </w:num>
  <w:num w:numId="13">
    <w:abstractNumId w:val="5"/>
  </w:num>
  <w:num w:numId="14">
    <w:abstractNumId w:val="17"/>
  </w:num>
  <w:num w:numId="15">
    <w:abstractNumId w:val="2"/>
  </w:num>
  <w:num w:numId="16">
    <w:abstractNumId w:val="20"/>
  </w:num>
  <w:num w:numId="17">
    <w:abstractNumId w:val="10"/>
  </w:num>
  <w:num w:numId="18">
    <w:abstractNumId w:val="15"/>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49"/>
    <w:rsid w:val="000207C7"/>
    <w:rsid w:val="00025CEA"/>
    <w:rsid w:val="00030164"/>
    <w:rsid w:val="00036401"/>
    <w:rsid w:val="0004523B"/>
    <w:rsid w:val="00045A82"/>
    <w:rsid w:val="00054799"/>
    <w:rsid w:val="00075B2A"/>
    <w:rsid w:val="000764B9"/>
    <w:rsid w:val="00087EF4"/>
    <w:rsid w:val="000B272B"/>
    <w:rsid w:val="000D00B6"/>
    <w:rsid w:val="000D520B"/>
    <w:rsid w:val="00125E04"/>
    <w:rsid w:val="00126FE5"/>
    <w:rsid w:val="00145E44"/>
    <w:rsid w:val="00153A11"/>
    <w:rsid w:val="00183961"/>
    <w:rsid w:val="001A5B6F"/>
    <w:rsid w:val="001D0354"/>
    <w:rsid w:val="001D1B82"/>
    <w:rsid w:val="001D2820"/>
    <w:rsid w:val="00221036"/>
    <w:rsid w:val="00221EAB"/>
    <w:rsid w:val="002277F9"/>
    <w:rsid w:val="002403B0"/>
    <w:rsid w:val="00242A9E"/>
    <w:rsid w:val="00243F1E"/>
    <w:rsid w:val="00250637"/>
    <w:rsid w:val="00262729"/>
    <w:rsid w:val="00266CC6"/>
    <w:rsid w:val="002859E1"/>
    <w:rsid w:val="00286909"/>
    <w:rsid w:val="0029156C"/>
    <w:rsid w:val="002961DE"/>
    <w:rsid w:val="002C23EA"/>
    <w:rsid w:val="002D0CCF"/>
    <w:rsid w:val="002D2CAC"/>
    <w:rsid w:val="002E48CC"/>
    <w:rsid w:val="002F1507"/>
    <w:rsid w:val="0031589D"/>
    <w:rsid w:val="00321CE9"/>
    <w:rsid w:val="003424B3"/>
    <w:rsid w:val="00345BD7"/>
    <w:rsid w:val="003526F5"/>
    <w:rsid w:val="003665C4"/>
    <w:rsid w:val="003729BB"/>
    <w:rsid w:val="0037351B"/>
    <w:rsid w:val="0038753F"/>
    <w:rsid w:val="003C22CE"/>
    <w:rsid w:val="003E6E76"/>
    <w:rsid w:val="003F5D39"/>
    <w:rsid w:val="00400AD7"/>
    <w:rsid w:val="00410D2A"/>
    <w:rsid w:val="00423C37"/>
    <w:rsid w:val="0044416F"/>
    <w:rsid w:val="00470DF6"/>
    <w:rsid w:val="00472B83"/>
    <w:rsid w:val="00491953"/>
    <w:rsid w:val="004C57E1"/>
    <w:rsid w:val="004D60D5"/>
    <w:rsid w:val="004F14ED"/>
    <w:rsid w:val="004F4749"/>
    <w:rsid w:val="00505143"/>
    <w:rsid w:val="00522ED6"/>
    <w:rsid w:val="00524C75"/>
    <w:rsid w:val="00535B72"/>
    <w:rsid w:val="005474F2"/>
    <w:rsid w:val="00552858"/>
    <w:rsid w:val="00563216"/>
    <w:rsid w:val="00585312"/>
    <w:rsid w:val="005A40A4"/>
    <w:rsid w:val="005E379D"/>
    <w:rsid w:val="0060032D"/>
    <w:rsid w:val="0060285F"/>
    <w:rsid w:val="00603570"/>
    <w:rsid w:val="00617B76"/>
    <w:rsid w:val="0067294E"/>
    <w:rsid w:val="00677DCF"/>
    <w:rsid w:val="0068671F"/>
    <w:rsid w:val="00695454"/>
    <w:rsid w:val="00697499"/>
    <w:rsid w:val="006C6C52"/>
    <w:rsid w:val="006D2AB6"/>
    <w:rsid w:val="006D3A77"/>
    <w:rsid w:val="006E5C9B"/>
    <w:rsid w:val="00704495"/>
    <w:rsid w:val="00710017"/>
    <w:rsid w:val="00710975"/>
    <w:rsid w:val="00710D7A"/>
    <w:rsid w:val="00767C97"/>
    <w:rsid w:val="00775B38"/>
    <w:rsid w:val="007C4B39"/>
    <w:rsid w:val="007D3021"/>
    <w:rsid w:val="007E1ABF"/>
    <w:rsid w:val="007E6780"/>
    <w:rsid w:val="007E7091"/>
    <w:rsid w:val="007F19BF"/>
    <w:rsid w:val="007F6BC3"/>
    <w:rsid w:val="00803F16"/>
    <w:rsid w:val="00806A48"/>
    <w:rsid w:val="00811E08"/>
    <w:rsid w:val="008120B5"/>
    <w:rsid w:val="00816229"/>
    <w:rsid w:val="00816889"/>
    <w:rsid w:val="008340DC"/>
    <w:rsid w:val="00837C7A"/>
    <w:rsid w:val="00841DFA"/>
    <w:rsid w:val="00853F54"/>
    <w:rsid w:val="00855F99"/>
    <w:rsid w:val="008606EF"/>
    <w:rsid w:val="00862D5D"/>
    <w:rsid w:val="008803EF"/>
    <w:rsid w:val="00880C94"/>
    <w:rsid w:val="0088138C"/>
    <w:rsid w:val="00896C35"/>
    <w:rsid w:val="008A774B"/>
    <w:rsid w:val="008E499A"/>
    <w:rsid w:val="008E679A"/>
    <w:rsid w:val="008F1D06"/>
    <w:rsid w:val="008F46FC"/>
    <w:rsid w:val="00907E43"/>
    <w:rsid w:val="009108E8"/>
    <w:rsid w:val="009141A4"/>
    <w:rsid w:val="00920058"/>
    <w:rsid w:val="00921E97"/>
    <w:rsid w:val="00951383"/>
    <w:rsid w:val="00954207"/>
    <w:rsid w:val="009622A7"/>
    <w:rsid w:val="00992DDE"/>
    <w:rsid w:val="009B5E73"/>
    <w:rsid w:val="009D44CC"/>
    <w:rsid w:val="00A0038D"/>
    <w:rsid w:val="00A1306D"/>
    <w:rsid w:val="00A22A13"/>
    <w:rsid w:val="00A22ED5"/>
    <w:rsid w:val="00A43B46"/>
    <w:rsid w:val="00A517F4"/>
    <w:rsid w:val="00A60E20"/>
    <w:rsid w:val="00A62176"/>
    <w:rsid w:val="00A668B4"/>
    <w:rsid w:val="00A7315C"/>
    <w:rsid w:val="00A83049"/>
    <w:rsid w:val="00A96485"/>
    <w:rsid w:val="00AC22E6"/>
    <w:rsid w:val="00AC4949"/>
    <w:rsid w:val="00AD2CEB"/>
    <w:rsid w:val="00AD5C0A"/>
    <w:rsid w:val="00AF7DD6"/>
    <w:rsid w:val="00B1743F"/>
    <w:rsid w:val="00B57DBC"/>
    <w:rsid w:val="00B87528"/>
    <w:rsid w:val="00B96199"/>
    <w:rsid w:val="00BC7651"/>
    <w:rsid w:val="00BD6C24"/>
    <w:rsid w:val="00BE5E4B"/>
    <w:rsid w:val="00BE6336"/>
    <w:rsid w:val="00BF22BC"/>
    <w:rsid w:val="00BF3EFF"/>
    <w:rsid w:val="00C01616"/>
    <w:rsid w:val="00C110EF"/>
    <w:rsid w:val="00C1521B"/>
    <w:rsid w:val="00C533E0"/>
    <w:rsid w:val="00C615E0"/>
    <w:rsid w:val="00C716D2"/>
    <w:rsid w:val="00C80129"/>
    <w:rsid w:val="00C825F7"/>
    <w:rsid w:val="00CA647C"/>
    <w:rsid w:val="00CA72AD"/>
    <w:rsid w:val="00CC4B6F"/>
    <w:rsid w:val="00CE0F5E"/>
    <w:rsid w:val="00CE2E55"/>
    <w:rsid w:val="00CF3235"/>
    <w:rsid w:val="00CF72F6"/>
    <w:rsid w:val="00D05170"/>
    <w:rsid w:val="00D07D3B"/>
    <w:rsid w:val="00D359BB"/>
    <w:rsid w:val="00D46DB3"/>
    <w:rsid w:val="00D47640"/>
    <w:rsid w:val="00D60EEE"/>
    <w:rsid w:val="00D6337E"/>
    <w:rsid w:val="00D63BE5"/>
    <w:rsid w:val="00D663A7"/>
    <w:rsid w:val="00D83568"/>
    <w:rsid w:val="00D934E9"/>
    <w:rsid w:val="00DA31E5"/>
    <w:rsid w:val="00DA4D46"/>
    <w:rsid w:val="00DC6EC8"/>
    <w:rsid w:val="00DE64E6"/>
    <w:rsid w:val="00E06B38"/>
    <w:rsid w:val="00E12FFD"/>
    <w:rsid w:val="00E14B91"/>
    <w:rsid w:val="00E156AD"/>
    <w:rsid w:val="00E176EB"/>
    <w:rsid w:val="00E2388F"/>
    <w:rsid w:val="00E508AF"/>
    <w:rsid w:val="00E50AF4"/>
    <w:rsid w:val="00E561F8"/>
    <w:rsid w:val="00E628EF"/>
    <w:rsid w:val="00E66583"/>
    <w:rsid w:val="00E75CB4"/>
    <w:rsid w:val="00E76380"/>
    <w:rsid w:val="00E86F4F"/>
    <w:rsid w:val="00E938F5"/>
    <w:rsid w:val="00E97C99"/>
    <w:rsid w:val="00EA5771"/>
    <w:rsid w:val="00EA756F"/>
    <w:rsid w:val="00EB40A9"/>
    <w:rsid w:val="00EB5144"/>
    <w:rsid w:val="00EB6C90"/>
    <w:rsid w:val="00ED4D2B"/>
    <w:rsid w:val="00EE0E23"/>
    <w:rsid w:val="00F11633"/>
    <w:rsid w:val="00F23CAE"/>
    <w:rsid w:val="00F36707"/>
    <w:rsid w:val="00F50704"/>
    <w:rsid w:val="00F63430"/>
    <w:rsid w:val="00F7330B"/>
    <w:rsid w:val="00F8156E"/>
    <w:rsid w:val="00F90E26"/>
    <w:rsid w:val="00F92134"/>
    <w:rsid w:val="00FC018A"/>
    <w:rsid w:val="00FC7057"/>
    <w:rsid w:val="00FE0F69"/>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1E53"/>
  <w15:chartTrackingRefBased/>
  <w15:docId w15:val="{826579A6-49E5-4C98-BA8B-ED29E38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749"/>
    <w:pPr>
      <w:ind w:left="720"/>
      <w:contextualSpacing/>
    </w:pPr>
  </w:style>
  <w:style w:type="paragraph" w:styleId="BalloonText">
    <w:name w:val="Balloon Text"/>
    <w:basedOn w:val="Normal"/>
    <w:link w:val="BalloonTextChar"/>
    <w:uiPriority w:val="99"/>
    <w:semiHidden/>
    <w:unhideWhenUsed/>
    <w:rsid w:val="0018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61"/>
    <w:rPr>
      <w:rFonts w:ascii="Segoe UI" w:hAnsi="Segoe UI" w:cs="Segoe UI"/>
      <w:sz w:val="18"/>
      <w:szCs w:val="18"/>
    </w:rPr>
  </w:style>
  <w:style w:type="paragraph" w:styleId="Header">
    <w:name w:val="header"/>
    <w:basedOn w:val="Normal"/>
    <w:link w:val="HeaderChar"/>
    <w:uiPriority w:val="99"/>
    <w:unhideWhenUsed/>
    <w:rsid w:val="00CF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F6"/>
  </w:style>
  <w:style w:type="paragraph" w:styleId="Footer">
    <w:name w:val="footer"/>
    <w:basedOn w:val="Normal"/>
    <w:link w:val="FooterChar"/>
    <w:uiPriority w:val="99"/>
    <w:unhideWhenUsed/>
    <w:rsid w:val="00CF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F6"/>
  </w:style>
  <w:style w:type="table" w:customStyle="1" w:styleId="TableGrid1">
    <w:name w:val="Table Grid1"/>
    <w:basedOn w:val="TableNormal"/>
    <w:next w:val="TableGrid"/>
    <w:uiPriority w:val="59"/>
    <w:rsid w:val="0084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2826</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 Lisa A.</dc:creator>
  <cp:keywords/>
  <dc:description/>
  <cp:lastModifiedBy>Leavell, Calvin F.</cp:lastModifiedBy>
  <cp:revision>7</cp:revision>
  <cp:lastPrinted>2017-12-04T20:41:00Z</cp:lastPrinted>
  <dcterms:created xsi:type="dcterms:W3CDTF">2017-11-03T17:16:00Z</dcterms:created>
  <dcterms:modified xsi:type="dcterms:W3CDTF">2017-12-05T12:15:00Z</dcterms:modified>
</cp:coreProperties>
</file>